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CB1CA" w14:textId="691B2425" w:rsidR="00D71862" w:rsidRPr="008D2E0F" w:rsidRDefault="00C07859" w:rsidP="00391112">
      <w:pPr>
        <w:pStyle w:val="Heading3"/>
        <w:rPr>
          <w:rFonts w:eastAsia="Times New Roman"/>
        </w:rPr>
      </w:pPr>
      <w:sdt>
        <w:sdtPr>
          <w:rPr>
            <w:rFonts w:eastAsia="Times New Roman"/>
          </w:rPr>
          <w:id w:val="745540532"/>
          <w:placeholder>
            <w:docPart w:val="102DC52146CF4F3B9331CDAF08BAAB24"/>
          </w:placeholder>
          <w15:appearance w15:val="hidden"/>
        </w:sdtPr>
        <w:sdtEndPr/>
        <w:sdtContent>
          <w:r w:rsidR="00254E69">
            <w:rPr>
              <w:rFonts w:eastAsia="Times New Roman"/>
            </w:rPr>
            <w:t>Graduate &amp; Family</w:t>
          </w:r>
          <w:r w:rsidR="00D665B9" w:rsidRPr="008D2E0F">
            <w:rPr>
              <w:rFonts w:eastAsia="Times New Roman"/>
            </w:rPr>
            <w:t xml:space="preserve"> Ho</w:t>
          </w:r>
          <w:r w:rsidR="009764A0" w:rsidRPr="008D2E0F">
            <w:rPr>
              <w:rFonts w:eastAsia="Times New Roman"/>
            </w:rPr>
            <w:t>using (</w:t>
          </w:r>
          <w:r w:rsidR="00254E69">
            <w:rPr>
              <w:rFonts w:eastAsia="Times New Roman"/>
            </w:rPr>
            <w:t>GF</w:t>
          </w:r>
          <w:r w:rsidR="009764A0" w:rsidRPr="008D2E0F">
            <w:rPr>
              <w:rFonts w:eastAsia="Times New Roman"/>
            </w:rPr>
            <w:t xml:space="preserve">H) Advisory Committee </w:t>
          </w:r>
        </w:sdtContent>
      </w:sdt>
      <w:r w:rsidR="003A2184" w:rsidRPr="008D2E0F">
        <w:rPr>
          <w:rFonts w:eastAsia="Times New Roman"/>
          <w:color w:val="1B587C" w:themeColor="accent3"/>
        </w:rPr>
        <w:t>|</w:t>
      </w:r>
      <w:r w:rsidR="003A2184" w:rsidRPr="008D2E0F">
        <w:rPr>
          <w:rFonts w:eastAsia="Times New Roman"/>
        </w:rPr>
        <w:t>MINUTES</w:t>
      </w:r>
    </w:p>
    <w:p w14:paraId="348D8313" w14:textId="067DF860" w:rsidR="00D665B9" w:rsidRPr="000B3370" w:rsidRDefault="003A2184" w:rsidP="009764A0">
      <w:pPr>
        <w:pStyle w:val="Subtitle"/>
        <w:pBdr>
          <w:top w:val="single" w:sz="4" w:space="10" w:color="1B587C" w:themeColor="accent3"/>
        </w:pBdr>
        <w:spacing w:before="0"/>
        <w:rPr>
          <w:rFonts w:ascii="Calibri" w:hAnsi="Calibri" w:cs="Calibri"/>
          <w:sz w:val="22"/>
          <w:szCs w:val="22"/>
        </w:rPr>
      </w:pPr>
      <w:r w:rsidRPr="000B3370">
        <w:rPr>
          <w:rFonts w:ascii="Calibri" w:hAnsi="Calibri" w:cs="Calibri"/>
          <w:b/>
          <w:color w:val="1B587C" w:themeColor="accent3"/>
          <w:sz w:val="22"/>
          <w:szCs w:val="22"/>
        </w:rPr>
        <w:t xml:space="preserve">Meeting date | </w:t>
      </w:r>
      <w:r w:rsidR="00254E69" w:rsidRPr="000B3370">
        <w:rPr>
          <w:rFonts w:ascii="Calibri" w:hAnsi="Calibri" w:cs="Calibri"/>
          <w:b/>
          <w:color w:val="1B587C" w:themeColor="accent3"/>
          <w:sz w:val="22"/>
          <w:szCs w:val="22"/>
        </w:rPr>
        <w:t>T</w:t>
      </w:r>
      <w:r w:rsidRPr="000B3370">
        <w:rPr>
          <w:rFonts w:ascii="Calibri" w:hAnsi="Calibri" w:cs="Calibri"/>
          <w:b/>
          <w:color w:val="1B587C" w:themeColor="accent3"/>
          <w:sz w:val="22"/>
          <w:szCs w:val="22"/>
        </w:rPr>
        <w:t>ime</w:t>
      </w:r>
      <w:r w:rsidRPr="000B3370">
        <w:rPr>
          <w:rFonts w:ascii="Calibri" w:hAnsi="Calibri" w:cs="Calibri"/>
          <w:color w:val="1B587C" w:themeColor="accent3"/>
          <w:sz w:val="22"/>
          <w:szCs w:val="22"/>
        </w:rPr>
        <w:t xml:space="preserve"> </w:t>
      </w:r>
      <w:sdt>
        <w:sdtPr>
          <w:rPr>
            <w:rStyle w:val="SubtleEmphasis"/>
            <w:rFonts w:ascii="Calibri" w:hAnsi="Calibri" w:cs="Calibri"/>
            <w:sz w:val="22"/>
            <w:szCs w:val="22"/>
          </w:rPr>
          <w:id w:val="-471444906"/>
          <w:placeholder>
            <w:docPart w:val="ED2F238795BB4C7D872614DE30907433"/>
          </w:placeholder>
          <w:date w:fullDate="2025-05-21T11:00:00Z">
            <w:dateFormat w:val="M/d/yyyy h:mm am/pm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212E40">
            <w:rPr>
              <w:rStyle w:val="SubtleEmphasis"/>
              <w:rFonts w:ascii="Calibri" w:hAnsi="Calibri" w:cs="Calibri"/>
              <w:sz w:val="22"/>
              <w:szCs w:val="22"/>
            </w:rPr>
            <w:t>5/</w:t>
          </w:r>
          <w:r w:rsidR="002B4212">
            <w:rPr>
              <w:rStyle w:val="SubtleEmphasis"/>
              <w:rFonts w:ascii="Calibri" w:hAnsi="Calibri" w:cs="Calibri"/>
              <w:sz w:val="22"/>
              <w:szCs w:val="22"/>
            </w:rPr>
            <w:t>21</w:t>
          </w:r>
          <w:r w:rsidR="00212E40">
            <w:rPr>
              <w:rStyle w:val="SubtleEmphasis"/>
              <w:rFonts w:ascii="Calibri" w:hAnsi="Calibri" w:cs="Calibri"/>
              <w:sz w:val="22"/>
              <w:szCs w:val="22"/>
            </w:rPr>
            <w:t>/2025 11:00 AM</w:t>
          </w:r>
        </w:sdtContent>
      </w:sdt>
      <w:r w:rsidRPr="000B3370">
        <w:rPr>
          <w:rFonts w:ascii="Calibri" w:hAnsi="Calibri" w:cs="Calibri"/>
          <w:sz w:val="22"/>
          <w:szCs w:val="22"/>
        </w:rPr>
        <w:t xml:space="preserve"> </w:t>
      </w:r>
    </w:p>
    <w:p w14:paraId="33EA50EF" w14:textId="049CADDE" w:rsidR="00D71862" w:rsidRPr="000B3370" w:rsidRDefault="003A2184" w:rsidP="009764A0">
      <w:pPr>
        <w:pStyle w:val="Subtitle"/>
        <w:pBdr>
          <w:top w:val="single" w:sz="4" w:space="10" w:color="1B587C" w:themeColor="accent3"/>
        </w:pBdr>
        <w:spacing w:before="0"/>
        <w:rPr>
          <w:rFonts w:ascii="Calibri" w:hAnsi="Calibri" w:cs="Calibri"/>
          <w:sz w:val="22"/>
          <w:szCs w:val="22"/>
        </w:rPr>
      </w:pPr>
      <w:r w:rsidRPr="000B3370">
        <w:rPr>
          <w:rFonts w:ascii="Calibri" w:hAnsi="Calibri" w:cs="Calibri"/>
          <w:b/>
          <w:color w:val="1B587C" w:themeColor="accent3"/>
          <w:sz w:val="22"/>
          <w:szCs w:val="22"/>
        </w:rPr>
        <w:t xml:space="preserve">Meeting </w:t>
      </w:r>
      <w:r w:rsidR="00254E69" w:rsidRPr="000B3370">
        <w:rPr>
          <w:rFonts w:ascii="Calibri" w:hAnsi="Calibri" w:cs="Calibri"/>
          <w:b/>
          <w:color w:val="1B587C" w:themeColor="accent3"/>
          <w:sz w:val="22"/>
          <w:szCs w:val="22"/>
        </w:rPr>
        <w:t>L</w:t>
      </w:r>
      <w:r w:rsidRPr="000B3370">
        <w:rPr>
          <w:rFonts w:ascii="Calibri" w:hAnsi="Calibri" w:cs="Calibri"/>
          <w:b/>
          <w:color w:val="1B587C" w:themeColor="accent3"/>
          <w:sz w:val="22"/>
          <w:szCs w:val="22"/>
        </w:rPr>
        <w:t>ocation</w:t>
      </w:r>
      <w:r w:rsidR="009764A0" w:rsidRPr="000B3370">
        <w:rPr>
          <w:rFonts w:ascii="Calibri" w:hAnsi="Calibri" w:cs="Calibri"/>
          <w:color w:val="1B587C" w:themeColor="accent3"/>
          <w:sz w:val="22"/>
          <w:szCs w:val="22"/>
        </w:rPr>
        <w:t>:</w:t>
      </w:r>
      <w:r w:rsidR="00794134">
        <w:rPr>
          <w:rFonts w:ascii="Calibri" w:hAnsi="Calibri" w:cs="Calibri"/>
          <w:color w:val="1B587C" w:themeColor="accent3"/>
          <w:sz w:val="22"/>
          <w:szCs w:val="22"/>
        </w:rPr>
        <w:t xml:space="preserve"> </w:t>
      </w:r>
      <w:sdt>
        <w:sdtPr>
          <w:rPr>
            <w:rStyle w:val="SubtleEmphasis"/>
            <w:rFonts w:ascii="Calibri" w:hAnsi="Calibri" w:cs="Calibri"/>
            <w:sz w:val="22"/>
            <w:szCs w:val="22"/>
          </w:rPr>
          <w:id w:val="465398058"/>
          <w:placeholder>
            <w:docPart w:val="ABAE248F97744164BB941DDE9BABEB93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5F0418" w:rsidRPr="000B3370">
            <w:rPr>
              <w:rStyle w:val="SubtleEmphasis"/>
              <w:rFonts w:ascii="Calibri" w:hAnsi="Calibri" w:cs="Calibri"/>
              <w:sz w:val="22"/>
              <w:szCs w:val="22"/>
            </w:rPr>
            <w:t>Zoom</w:t>
          </w:r>
          <w:r w:rsidR="00794134">
            <w:rPr>
              <w:rStyle w:val="SubtleEmphasis"/>
              <w:rFonts w:ascii="Calibri" w:hAnsi="Calibri" w:cs="Calibri"/>
              <w:sz w:val="22"/>
              <w:szCs w:val="22"/>
            </w:rPr>
            <w:t xml:space="preserve"> &amp; The Exchange Building</w:t>
          </w:r>
        </w:sdtContent>
      </w:sdt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4903"/>
        <w:gridCol w:w="5796"/>
      </w:tblGrid>
      <w:tr w:rsidR="00D71862" w:rsidRPr="000B3370" w14:paraId="07F66426" w14:textId="77777777" w:rsidTr="001F3524">
        <w:trPr>
          <w:trHeight w:val="3050"/>
        </w:trPr>
        <w:tc>
          <w:tcPr>
            <w:tcW w:w="4903" w:type="dxa"/>
          </w:tcPr>
          <w:tbl>
            <w:tblPr>
              <w:tblW w:w="5344" w:type="dxa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2380"/>
              <w:gridCol w:w="2964"/>
            </w:tblGrid>
            <w:tr w:rsidR="00D71862" w:rsidRPr="00F56D06" w14:paraId="4F952FC7" w14:textId="77777777" w:rsidTr="009A5C4D">
              <w:trPr>
                <w:trHeight w:val="192"/>
              </w:trPr>
              <w:tc>
                <w:tcPr>
                  <w:tcW w:w="2380" w:type="dxa"/>
                  <w:tcBorders>
                    <w:left w:val="nil"/>
                  </w:tcBorders>
                </w:tcPr>
                <w:p w14:paraId="3F2FC348" w14:textId="77777777" w:rsidR="00D71862" w:rsidRPr="00F56D06" w:rsidRDefault="003A2184" w:rsidP="00872EAF">
                  <w:pPr>
                    <w:pStyle w:val="Heading3"/>
                    <w:spacing w:before="0" w:after="0"/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</w:pPr>
                  <w:r w:rsidRPr="00F56D06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Type of meeting</w:t>
                  </w:r>
                  <w:r w:rsidR="00D665B9" w:rsidRPr="00F56D06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:</w:t>
                  </w:r>
                </w:p>
              </w:tc>
              <w:sdt>
                <w:sdtPr>
                  <w:rPr>
                    <w:rFonts w:ascii="Calibri" w:hAnsi="Calibri" w:cs="Calibri"/>
                    <w:sz w:val="22"/>
                    <w:szCs w:val="22"/>
                  </w:rPr>
                  <w:id w:val="-1539655202"/>
                  <w:placeholder>
                    <w:docPart w:val="F3B1AB9CD6584A9C83396C684D8FF9B3"/>
                  </w:placeholder>
                  <w15:appearance w15:val="hidden"/>
                </w:sdtPr>
                <w:sdtEndPr/>
                <w:sdtContent>
                  <w:tc>
                    <w:tcPr>
                      <w:tcW w:w="2964" w:type="dxa"/>
                      <w:tcBorders>
                        <w:right w:val="single" w:sz="8" w:space="0" w:color="F07F09" w:themeColor="accent1"/>
                      </w:tcBorders>
                    </w:tcPr>
                    <w:p w14:paraId="26636E8F" w14:textId="6ED19A15" w:rsidR="00D71862" w:rsidRPr="00F56D06" w:rsidRDefault="00254E69" w:rsidP="00C57924">
                      <w:pPr>
                        <w:spacing w:before="0" w:after="0"/>
                        <w:ind w:left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56D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GF</w:t>
                      </w:r>
                      <w:r w:rsidR="007B74A9" w:rsidRPr="00F56D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H </w:t>
                      </w:r>
                      <w:r w:rsidR="005F0418" w:rsidRPr="00F56D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a</w:t>
                      </w:r>
                      <w:r w:rsidR="00D665B9" w:rsidRPr="00F56D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dvisory </w:t>
                      </w:r>
                      <w:r w:rsidR="007B74A9" w:rsidRPr="00F56D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Committee </w:t>
                      </w:r>
                    </w:p>
                  </w:tc>
                </w:sdtContent>
              </w:sdt>
            </w:tr>
            <w:tr w:rsidR="00D71862" w:rsidRPr="00F56D06" w14:paraId="5BCAB4AF" w14:textId="77777777" w:rsidTr="009A5C4D">
              <w:trPr>
                <w:trHeight w:val="380"/>
              </w:trPr>
              <w:tc>
                <w:tcPr>
                  <w:tcW w:w="2380" w:type="dxa"/>
                  <w:tcBorders>
                    <w:left w:val="nil"/>
                  </w:tcBorders>
                </w:tcPr>
                <w:p w14:paraId="2956B83E" w14:textId="77777777" w:rsidR="00D71862" w:rsidRPr="00F56D06" w:rsidRDefault="005B57FC" w:rsidP="00872EAF">
                  <w:pPr>
                    <w:pStyle w:val="Heading3"/>
                    <w:spacing w:before="0" w:after="0"/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</w:pPr>
                  <w:r w:rsidRPr="00F56D06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Co-Chairs</w:t>
                  </w:r>
                  <w:r w:rsidR="00D665B9" w:rsidRPr="00F56D06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964" w:type="dxa"/>
                  <w:tcBorders>
                    <w:right w:val="single" w:sz="8" w:space="0" w:color="F07F09" w:themeColor="accent1"/>
                  </w:tcBorders>
                </w:tcPr>
                <w:p w14:paraId="7EE6D8EB" w14:textId="09593CD7" w:rsidR="005B57FC" w:rsidRPr="00F56D06" w:rsidRDefault="00952067" w:rsidP="00872EAF">
                  <w:pPr>
                    <w:spacing w:before="0" w:after="0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6D06">
                    <w:rPr>
                      <w:rFonts w:ascii="Calibri" w:hAnsi="Calibri" w:cs="Calibri"/>
                      <w:sz w:val="22"/>
                      <w:szCs w:val="22"/>
                    </w:rPr>
                    <w:t>Willie Lee II</w:t>
                  </w:r>
                </w:p>
                <w:p w14:paraId="58671EE4" w14:textId="5CCAADF2" w:rsidR="00EE1FD3" w:rsidRPr="00F56D06" w:rsidRDefault="00212E40" w:rsidP="00872EAF">
                  <w:pPr>
                    <w:spacing w:before="0" w:after="0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Zaida Rodriguez</w:t>
                  </w:r>
                </w:p>
                <w:p w14:paraId="791CAAA0" w14:textId="6821C20F" w:rsidR="00D71862" w:rsidRPr="00F56D06" w:rsidRDefault="00D71862" w:rsidP="00872EAF">
                  <w:pPr>
                    <w:spacing w:before="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D71862" w:rsidRPr="00F56D06" w14:paraId="4B5EFE73" w14:textId="77777777" w:rsidTr="009A5C4D">
              <w:trPr>
                <w:trHeight w:val="392"/>
              </w:trPr>
              <w:tc>
                <w:tcPr>
                  <w:tcW w:w="2380" w:type="dxa"/>
                  <w:tcBorders>
                    <w:left w:val="nil"/>
                  </w:tcBorders>
                </w:tcPr>
                <w:p w14:paraId="053C1B54" w14:textId="77777777" w:rsidR="00B7582C" w:rsidRPr="00F56D06" w:rsidRDefault="00B7582C" w:rsidP="00872EAF">
                  <w:pPr>
                    <w:pStyle w:val="Heading3"/>
                    <w:spacing w:before="0" w:after="0"/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</w:pPr>
                </w:p>
                <w:p w14:paraId="0A828175" w14:textId="5964A5DE" w:rsidR="00D71862" w:rsidRPr="00F56D06" w:rsidRDefault="003A2184" w:rsidP="00872EAF">
                  <w:pPr>
                    <w:pStyle w:val="Heading3"/>
                    <w:spacing w:before="0" w:after="0"/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</w:pPr>
                  <w:r w:rsidRPr="00F56D06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Note taker</w:t>
                  </w:r>
                  <w:r w:rsidR="00D665B9" w:rsidRPr="00F56D06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:</w:t>
                  </w:r>
                </w:p>
              </w:tc>
              <w:sdt>
                <w:sdtPr>
                  <w:rPr>
                    <w:rFonts w:ascii="Calibri" w:hAnsi="Calibri" w:cs="Calibri"/>
                    <w:sz w:val="22"/>
                    <w:szCs w:val="22"/>
                  </w:rPr>
                  <w:id w:val="-2138095640"/>
                  <w:placeholder>
                    <w:docPart w:val="3AC8B6CB6D2542969A412FF94F24163E"/>
                  </w:placeholder>
                  <w15:appearance w15:val="hidden"/>
                </w:sdtPr>
                <w:sdtEndPr/>
                <w:sdtContent>
                  <w:tc>
                    <w:tcPr>
                      <w:tcW w:w="2964" w:type="dxa"/>
                      <w:tcBorders>
                        <w:right w:val="single" w:sz="8" w:space="0" w:color="F07F09" w:themeColor="accent1"/>
                      </w:tcBorders>
                    </w:tcPr>
                    <w:p w14:paraId="582459BE" w14:textId="77777777" w:rsidR="00B7582C" w:rsidRPr="00F56D06" w:rsidRDefault="00B7582C" w:rsidP="00872EAF">
                      <w:pPr>
                        <w:spacing w:before="0"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BAD1DD9" w14:textId="2604BF06" w:rsidR="00D71862" w:rsidRPr="00F56D06" w:rsidRDefault="00212E40" w:rsidP="00872EAF">
                      <w:pPr>
                        <w:spacing w:before="0"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Aldo Mojica</w:t>
                      </w:r>
                    </w:p>
                  </w:tc>
                </w:sdtContent>
              </w:sdt>
            </w:tr>
          </w:tbl>
          <w:p w14:paraId="16545BD8" w14:textId="77777777" w:rsidR="00D71862" w:rsidRPr="00F56D06" w:rsidRDefault="00D71862" w:rsidP="00872EAF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96" w:type="dxa"/>
          </w:tcPr>
          <w:tbl>
            <w:tblPr>
              <w:tblW w:w="5362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2"/>
            </w:tblPr>
            <w:tblGrid>
              <w:gridCol w:w="4708"/>
              <w:gridCol w:w="20"/>
              <w:gridCol w:w="317"/>
              <w:gridCol w:w="317"/>
            </w:tblGrid>
            <w:tr w:rsidR="00D71862" w:rsidRPr="00F56D06" w14:paraId="16E58188" w14:textId="77777777" w:rsidTr="002D190B">
              <w:trPr>
                <w:trHeight w:val="2961"/>
              </w:trPr>
              <w:tc>
                <w:tcPr>
                  <w:tcW w:w="4709" w:type="dxa"/>
                </w:tcPr>
                <w:p w14:paraId="0F0744D9" w14:textId="77777777" w:rsidR="00105A41" w:rsidRDefault="003A2184" w:rsidP="00105A41">
                  <w:pPr>
                    <w:pStyle w:val="Heading3"/>
                    <w:spacing w:before="0" w:after="0"/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</w:pPr>
                  <w:r w:rsidRPr="00F56D06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Attendees</w:t>
                  </w:r>
                  <w:r w:rsidR="00BA4BA1" w:rsidRPr="00F56D06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:</w:t>
                  </w:r>
                </w:p>
                <w:p w14:paraId="122C5664" w14:textId="24E90290" w:rsidR="00105A41" w:rsidRDefault="00105A41" w:rsidP="00105A41">
                  <w:pPr>
                    <w:pStyle w:val="Heading3"/>
                    <w:spacing w:before="0" w:after="0"/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Exchange:</w:t>
                  </w:r>
                </w:p>
                <w:p w14:paraId="5717F796" w14:textId="4F7D8765" w:rsidR="00105A41" w:rsidRPr="00105A41" w:rsidRDefault="001F2EA0" w:rsidP="00105A41">
                  <w:pPr>
                    <w:pStyle w:val="Heading3"/>
                    <w:spacing w:before="0" w:after="0"/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Zoom</w:t>
                  </w:r>
                  <w:r w:rsidR="00825E09" w:rsidRPr="00C92398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:</w:t>
                  </w:r>
                </w:p>
                <w:p w14:paraId="53A3428D" w14:textId="7308132E" w:rsidR="00212E40" w:rsidRDefault="00212E40" w:rsidP="00212E40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Buczynski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>, Stanley</w:t>
                  </w:r>
                </w:p>
                <w:p w14:paraId="66DB0255" w14:textId="3176D0DA" w:rsidR="00212E40" w:rsidRDefault="00212E40" w:rsidP="00212E40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Dahl, McKenna</w:t>
                  </w:r>
                </w:p>
                <w:p w14:paraId="6C38C5FC" w14:textId="01063990" w:rsidR="003B4387" w:rsidRDefault="003B4387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Leadbetter, Kristin</w:t>
                  </w:r>
                </w:p>
                <w:p w14:paraId="3DF4F206" w14:textId="7FB1BE64" w:rsidR="00747154" w:rsidRDefault="00747154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Paracuelles, Dane</w:t>
                  </w:r>
                </w:p>
                <w:p w14:paraId="68547D7C" w14:textId="3080EF20" w:rsidR="00747154" w:rsidRDefault="00747154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Salas, Michael</w:t>
                  </w:r>
                </w:p>
                <w:p w14:paraId="7C10B8B3" w14:textId="1F210CFE" w:rsidR="00747154" w:rsidRDefault="00A178CD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Soulen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>, Charles “Chip”</w:t>
                  </w:r>
                </w:p>
                <w:p w14:paraId="355E3CF8" w14:textId="0B1B7DF4" w:rsidR="00A75487" w:rsidRDefault="00105A41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Theus, Daniela</w:t>
                  </w:r>
                </w:p>
                <w:p w14:paraId="175E2182" w14:textId="33FF9DE8" w:rsidR="00747154" w:rsidRDefault="00747154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Veridiano, Anna</w:t>
                  </w:r>
                </w:p>
                <w:p w14:paraId="387C698A" w14:textId="0834B482" w:rsidR="00747154" w:rsidRDefault="00747154" w:rsidP="00B230DB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Zheng, Tianyi</w:t>
                  </w:r>
                </w:p>
                <w:p w14:paraId="4F9CA2E0" w14:textId="5A953671" w:rsidR="00036142" w:rsidRPr="00C15C58" w:rsidRDefault="00036142" w:rsidP="00212E40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" w:type="dxa"/>
                </w:tcPr>
                <w:p w14:paraId="472146A3" w14:textId="7A357B79" w:rsidR="00D71862" w:rsidRPr="00F56D06" w:rsidRDefault="00F56D06" w:rsidP="00872EAF">
                  <w:pPr>
                    <w:spacing w:before="0" w:after="200" w:line="276" w:lineRule="auto"/>
                    <w:ind w:left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6D06">
                    <w:rPr>
                      <w:rFonts w:ascii="Calibri" w:hAnsi="Calibri" w:cs="Calibri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317" w:type="dxa"/>
                </w:tcPr>
                <w:p w14:paraId="629FBE31" w14:textId="287B70AD" w:rsidR="00D71862" w:rsidRPr="00F56D06" w:rsidRDefault="00D71862" w:rsidP="00872EAF">
                  <w:pPr>
                    <w:spacing w:before="0" w:after="200" w:line="276" w:lineRule="auto"/>
                    <w:ind w:left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</w:tcPr>
                <w:p w14:paraId="25505BFB" w14:textId="77777777" w:rsidR="00D71862" w:rsidRPr="00F56D06" w:rsidRDefault="00394F25" w:rsidP="00872EAF">
                  <w:pPr>
                    <w:spacing w:before="0" w:after="200" w:line="276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6D06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F56D06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</w:p>
              </w:tc>
            </w:tr>
            <w:tr w:rsidR="00872EAF" w:rsidRPr="00F56D06" w14:paraId="639FFF4E" w14:textId="77777777" w:rsidTr="007C4847">
              <w:trPr>
                <w:trHeight w:val="99"/>
              </w:trPr>
              <w:tc>
                <w:tcPr>
                  <w:tcW w:w="4709" w:type="dxa"/>
                </w:tcPr>
                <w:p w14:paraId="6F186DFF" w14:textId="77777777" w:rsidR="00872EAF" w:rsidRPr="00F56D06" w:rsidRDefault="00872EAF" w:rsidP="00872EAF">
                  <w:pPr>
                    <w:pStyle w:val="Heading3"/>
                    <w:spacing w:before="0" w:after="0"/>
                    <w:ind w:left="0"/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</w:pPr>
                </w:p>
              </w:tc>
              <w:tc>
                <w:tcPr>
                  <w:tcW w:w="19" w:type="dxa"/>
                </w:tcPr>
                <w:p w14:paraId="1740CAE6" w14:textId="77777777" w:rsidR="00872EAF" w:rsidRPr="00F56D06" w:rsidRDefault="00872EAF" w:rsidP="00872EAF">
                  <w:pPr>
                    <w:spacing w:before="0" w:after="200" w:line="276" w:lineRule="auto"/>
                    <w:ind w:left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</w:tcPr>
                <w:p w14:paraId="2BB48564" w14:textId="77777777" w:rsidR="00872EAF" w:rsidRPr="00F56D06" w:rsidRDefault="00872EAF" w:rsidP="00872EAF">
                  <w:pPr>
                    <w:spacing w:before="0" w:after="200" w:line="276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</w:tcPr>
                <w:p w14:paraId="476E0AC5" w14:textId="77777777" w:rsidR="00872EAF" w:rsidRPr="00F56D06" w:rsidRDefault="00872EAF" w:rsidP="00872EAF">
                  <w:pPr>
                    <w:spacing w:before="0" w:after="200" w:line="276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DA6ED9C" w14:textId="77777777" w:rsidR="00D71862" w:rsidRPr="00F56D06" w:rsidRDefault="00D71862" w:rsidP="00872EAF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7B3ACB0" w14:textId="4721D9EB" w:rsidR="00CB263E" w:rsidRPr="000B3370" w:rsidRDefault="00D665B9" w:rsidP="006E043E">
      <w:pPr>
        <w:rPr>
          <w:rFonts w:ascii="Calibri" w:eastAsiaTheme="majorEastAsia" w:hAnsi="Calibri" w:cs="Calibri"/>
          <w:b/>
          <w:bCs/>
          <w:caps/>
          <w:color w:val="1B587C" w:themeColor="accent3"/>
          <w:sz w:val="28"/>
          <w:szCs w:val="28"/>
        </w:rPr>
      </w:pPr>
      <w:r w:rsidRPr="000B3370">
        <w:rPr>
          <w:rFonts w:ascii="Calibri" w:eastAsia="Times New Roman" w:hAnsi="Calibri" w:cs="Calibri"/>
          <w:b/>
          <w:color w:val="1B587C" w:themeColor="accent3"/>
          <w:sz w:val="28"/>
          <w:szCs w:val="28"/>
          <w:u w:val="single"/>
        </w:rPr>
        <w:t>AGENDA</w:t>
      </w:r>
    </w:p>
    <w:p w14:paraId="6D7C1962" w14:textId="371AA19B" w:rsidR="007F6BF6" w:rsidRDefault="007F6BF6" w:rsidP="0087280D">
      <w:pPr>
        <w:ind w:left="360"/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>Welcome</w:t>
      </w:r>
    </w:p>
    <w:p w14:paraId="5878A509" w14:textId="77777777" w:rsidR="009B33BF" w:rsidRDefault="006A5EEA" w:rsidP="009B33BF">
      <w:pPr>
        <w:ind w:left="360"/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  <w:r w:rsidRPr="000B3370"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 xml:space="preserve">Old Business: </w:t>
      </w:r>
    </w:p>
    <w:p w14:paraId="4DCB5C10" w14:textId="378167AF" w:rsidR="00EC401A" w:rsidRPr="009B33BF" w:rsidRDefault="00D03C2E" w:rsidP="009B33BF">
      <w:pPr>
        <w:pStyle w:val="ListParagraph"/>
        <w:numPr>
          <w:ilvl w:val="0"/>
          <w:numId w:val="42"/>
        </w:numPr>
        <w:rPr>
          <w:rFonts w:ascii="Calibri" w:eastAsia="Times New Roman" w:hAnsi="Calibri" w:cs="Calibri"/>
          <w:b/>
          <w:color w:val="1B587C" w:themeColor="accent3"/>
          <w:u w:val="single"/>
        </w:rPr>
      </w:pPr>
      <w:r w:rsidRPr="009B33BF">
        <w:rPr>
          <w:rFonts w:ascii="Calibri" w:eastAsia="Times New Roman" w:hAnsi="Calibri" w:cs="Calibri"/>
          <w:bCs/>
        </w:rPr>
        <w:t>Approv</w:t>
      </w:r>
      <w:r w:rsidR="00036142">
        <w:rPr>
          <w:rFonts w:ascii="Calibri" w:eastAsia="Times New Roman" w:hAnsi="Calibri" w:cs="Calibri"/>
          <w:bCs/>
        </w:rPr>
        <w:t>al of</w:t>
      </w:r>
      <w:r w:rsidRPr="009B33BF">
        <w:rPr>
          <w:rFonts w:ascii="Calibri" w:eastAsia="Times New Roman" w:hAnsi="Calibri" w:cs="Calibri"/>
          <w:bCs/>
        </w:rPr>
        <w:t xml:space="preserve"> Agenda</w:t>
      </w:r>
      <w:r w:rsidR="008D67A8" w:rsidRPr="009B33BF">
        <w:rPr>
          <w:rFonts w:ascii="Calibri" w:eastAsia="Times New Roman" w:hAnsi="Calibri" w:cs="Calibri"/>
          <w:bCs/>
        </w:rPr>
        <w:t xml:space="preserve"> &amp; Minutes </w:t>
      </w:r>
    </w:p>
    <w:p w14:paraId="6833A4A0" w14:textId="77777777" w:rsidR="000B3B72" w:rsidRDefault="000B3B72" w:rsidP="000B3B72">
      <w:pPr>
        <w:ind w:left="360"/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>New Business:</w:t>
      </w:r>
    </w:p>
    <w:p w14:paraId="1E40C13F" w14:textId="36F3F255" w:rsidR="004D12BB" w:rsidRDefault="004D12BB" w:rsidP="00092187">
      <w:pPr>
        <w:pStyle w:val="ListParagraph"/>
        <w:numPr>
          <w:ilvl w:val="0"/>
          <w:numId w:val="35"/>
        </w:numPr>
        <w:rPr>
          <w:rFonts w:ascii="Calibri" w:eastAsia="Times New Roman" w:hAnsi="Calibri" w:cs="Calibri"/>
          <w:b/>
          <w:color w:val="1B587C" w:themeColor="accent3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u w:val="single"/>
        </w:rPr>
        <w:t>Project Updates:</w:t>
      </w:r>
    </w:p>
    <w:p w14:paraId="21C3E399" w14:textId="09F6A32D" w:rsidR="00B230DB" w:rsidRDefault="00747154" w:rsidP="00402042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Coffee Cart</w:t>
      </w:r>
    </w:p>
    <w:p w14:paraId="55DEA706" w14:textId="03C93B90" w:rsidR="00747154" w:rsidRDefault="00747154" w:rsidP="00402042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Corner Market Pricing</w:t>
      </w:r>
    </w:p>
    <w:p w14:paraId="18AA9BFF" w14:textId="3C91ACF8" w:rsidR="00402042" w:rsidRDefault="00747154" w:rsidP="00B230DB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Dog Park</w:t>
      </w:r>
    </w:p>
    <w:p w14:paraId="3BA58A6C" w14:textId="349613EF" w:rsidR="00212E40" w:rsidRDefault="00212E40" w:rsidP="00B230DB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Mesa Nueva Fire Alarms</w:t>
      </w:r>
    </w:p>
    <w:p w14:paraId="7C877FE7" w14:textId="466DFE16" w:rsidR="00212E40" w:rsidRDefault="00212E40" w:rsidP="00B230DB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Designated Food Delivery Drop-Off Locations</w:t>
      </w:r>
    </w:p>
    <w:p w14:paraId="04B95BF4" w14:textId="77777777" w:rsidR="00212E40" w:rsidRPr="00B230DB" w:rsidRDefault="00212E40" w:rsidP="00212E40">
      <w:pPr>
        <w:pStyle w:val="ListParagraph"/>
        <w:ind w:left="1440"/>
        <w:rPr>
          <w:rFonts w:ascii="Calibri" w:eastAsia="Times New Roman" w:hAnsi="Calibri" w:cs="Calibri"/>
          <w:bCs/>
        </w:rPr>
      </w:pPr>
    </w:p>
    <w:p w14:paraId="6888F3B4" w14:textId="2ADBD603" w:rsidR="00451C23" w:rsidRDefault="00451C23" w:rsidP="00092187">
      <w:pPr>
        <w:pStyle w:val="ListParagraph"/>
        <w:numPr>
          <w:ilvl w:val="0"/>
          <w:numId w:val="35"/>
        </w:numPr>
        <w:rPr>
          <w:rFonts w:ascii="Calibri" w:eastAsia="Times New Roman" w:hAnsi="Calibri" w:cs="Calibri"/>
          <w:b/>
          <w:color w:val="1B587C" w:themeColor="accent3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u w:val="single"/>
        </w:rPr>
        <w:t>Suggestions Box Follow Ups:</w:t>
      </w:r>
    </w:p>
    <w:p w14:paraId="4EADF2F4" w14:textId="7FA165D0" w:rsidR="00A83FCB" w:rsidRPr="00A83FCB" w:rsidRDefault="00A83FCB" w:rsidP="00A83FCB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 w:rsidRPr="00A83FCB">
        <w:rPr>
          <w:rFonts w:ascii="Calibri" w:eastAsia="Times New Roman" w:hAnsi="Calibri" w:cs="Calibri"/>
          <w:bCs/>
        </w:rPr>
        <w:t>Recent Submissions</w:t>
      </w:r>
    </w:p>
    <w:p w14:paraId="095AD146" w14:textId="2725AF7B" w:rsidR="00614F07" w:rsidRPr="00747154" w:rsidRDefault="00874938" w:rsidP="00747154">
      <w:pPr>
        <w:ind w:left="360"/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>La</w:t>
      </w:r>
      <w:r w:rsidR="00614F07"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>ter Date</w:t>
      </w:r>
      <w:r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 xml:space="preserve"> Project Updates:</w:t>
      </w:r>
    </w:p>
    <w:p w14:paraId="394E0BD4" w14:textId="6918A3D6" w:rsidR="00FB0C7A" w:rsidRDefault="000B3B72" w:rsidP="00F85961">
      <w:pPr>
        <w:ind w:left="360"/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  <w:r w:rsidRPr="000B3370"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 xml:space="preserve">Open Floor &amp; Call for Agenda Items </w:t>
      </w:r>
    </w:p>
    <w:p w14:paraId="0AAB8E81" w14:textId="77777777" w:rsidR="00F85961" w:rsidRPr="00F85961" w:rsidRDefault="00F85961" w:rsidP="00F85961">
      <w:pPr>
        <w:ind w:left="0"/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</w:p>
    <w:p w14:paraId="1C356652" w14:textId="299AE153" w:rsidR="000B3B72" w:rsidRPr="000B3B72" w:rsidRDefault="000B3B72" w:rsidP="000B3B72">
      <w:pPr>
        <w:rPr>
          <w:rFonts w:ascii="Calibri" w:eastAsia="Times New Roman" w:hAnsi="Calibri" w:cs="Calibri"/>
          <w:b/>
          <w:color w:val="1B587C" w:themeColor="accent3"/>
          <w:sz w:val="28"/>
          <w:szCs w:val="28"/>
          <w:u w:val="single"/>
        </w:rPr>
      </w:pPr>
      <w:r w:rsidRPr="000B3370">
        <w:rPr>
          <w:rFonts w:ascii="Calibri" w:eastAsia="Times New Roman" w:hAnsi="Calibri" w:cs="Calibri"/>
          <w:b/>
          <w:color w:val="1B587C" w:themeColor="accent3"/>
          <w:sz w:val="28"/>
          <w:szCs w:val="28"/>
          <w:u w:val="single"/>
        </w:rPr>
        <w:t>MEETING MINUTES:</w:t>
      </w:r>
    </w:p>
    <w:p w14:paraId="65049027" w14:textId="6FF1021A" w:rsidR="008D67A8" w:rsidRDefault="008D67A8" w:rsidP="00036142">
      <w:pPr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>Welcome</w:t>
      </w:r>
    </w:p>
    <w:p w14:paraId="6827215C" w14:textId="6BA3BE6B" w:rsidR="00F13FEA" w:rsidRDefault="00320639" w:rsidP="00036142">
      <w:pPr>
        <w:pStyle w:val="ListParagraph"/>
        <w:numPr>
          <w:ilvl w:val="0"/>
          <w:numId w:val="35"/>
        </w:numPr>
        <w:rPr>
          <w:rFonts w:ascii="Calibri" w:eastAsia="Times New Roman" w:hAnsi="Calibri" w:cs="Calibri"/>
          <w:bCs/>
        </w:rPr>
      </w:pPr>
      <w:r w:rsidRPr="00036142">
        <w:rPr>
          <w:rFonts w:ascii="Calibri" w:eastAsia="Times New Roman" w:hAnsi="Calibri" w:cs="Calibri"/>
          <w:bCs/>
        </w:rPr>
        <w:t>Welcome</w:t>
      </w:r>
      <w:r w:rsidR="001F2EA0" w:rsidRPr="00036142">
        <w:rPr>
          <w:rFonts w:ascii="Calibri" w:eastAsia="Times New Roman" w:hAnsi="Calibri" w:cs="Calibri"/>
          <w:bCs/>
        </w:rPr>
        <w:t>!</w:t>
      </w:r>
    </w:p>
    <w:p w14:paraId="03CD057D" w14:textId="008C8323" w:rsidR="003B4387" w:rsidRPr="00036142" w:rsidRDefault="00087F20" w:rsidP="00036142">
      <w:pPr>
        <w:pStyle w:val="ListParagraph"/>
        <w:numPr>
          <w:ilvl w:val="0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Kristin will lead the next GFHAC meeting, as both Chip and Zaida will be absent. </w:t>
      </w:r>
    </w:p>
    <w:p w14:paraId="198A8B91" w14:textId="77777777" w:rsidR="00A83FCB" w:rsidRDefault="00A83FCB" w:rsidP="00A83FCB">
      <w:pPr>
        <w:ind w:left="360"/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  <w:r w:rsidRPr="000B3370"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 xml:space="preserve">Old Business: </w:t>
      </w:r>
    </w:p>
    <w:p w14:paraId="7E518C91" w14:textId="076A00DB" w:rsidR="00A83FCB" w:rsidRPr="009E17B6" w:rsidRDefault="00A83FCB" w:rsidP="00A83FCB">
      <w:pPr>
        <w:pStyle w:val="ListParagraph"/>
        <w:numPr>
          <w:ilvl w:val="0"/>
          <w:numId w:val="42"/>
        </w:numPr>
        <w:rPr>
          <w:rFonts w:ascii="Calibri" w:eastAsia="Times New Roman" w:hAnsi="Calibri" w:cs="Calibri"/>
          <w:b/>
          <w:color w:val="1B587C" w:themeColor="accent3"/>
          <w:u w:val="single"/>
        </w:rPr>
      </w:pPr>
      <w:r w:rsidRPr="009B33BF">
        <w:rPr>
          <w:rFonts w:ascii="Calibri" w:eastAsia="Times New Roman" w:hAnsi="Calibri" w:cs="Calibri"/>
          <w:bCs/>
        </w:rPr>
        <w:t>Approv</w:t>
      </w:r>
      <w:r>
        <w:rPr>
          <w:rFonts w:ascii="Calibri" w:eastAsia="Times New Roman" w:hAnsi="Calibri" w:cs="Calibri"/>
          <w:bCs/>
        </w:rPr>
        <w:t>al of</w:t>
      </w:r>
      <w:r w:rsidRPr="009B33BF">
        <w:rPr>
          <w:rFonts w:ascii="Calibri" w:eastAsia="Times New Roman" w:hAnsi="Calibri" w:cs="Calibri"/>
          <w:bCs/>
        </w:rPr>
        <w:t xml:space="preserve"> Agenda &amp; Minutes </w:t>
      </w:r>
    </w:p>
    <w:p w14:paraId="5FA1EF9A" w14:textId="0C129DBF" w:rsidR="0086638D" w:rsidRDefault="0086638D" w:rsidP="00036142">
      <w:pPr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>New Business:</w:t>
      </w:r>
    </w:p>
    <w:p w14:paraId="12B40CEA" w14:textId="65F3383A" w:rsidR="00EE5A9A" w:rsidRPr="002B4212" w:rsidRDefault="0086638D" w:rsidP="002B4212">
      <w:pPr>
        <w:pStyle w:val="ListParagraph"/>
        <w:rPr>
          <w:rFonts w:ascii="Calibri" w:eastAsia="Times New Roman" w:hAnsi="Calibri" w:cs="Calibri"/>
          <w:b/>
          <w:color w:val="1B587C" w:themeColor="accent3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u w:val="single"/>
        </w:rPr>
        <w:t>Project Updates:</w:t>
      </w:r>
    </w:p>
    <w:p w14:paraId="04A51E2E" w14:textId="50F2D80A" w:rsidR="00D23555" w:rsidRDefault="00EE5A9A" w:rsidP="00D23555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Corner Market Pricing</w:t>
      </w:r>
    </w:p>
    <w:p w14:paraId="76100A18" w14:textId="078BFE77" w:rsidR="00C74718" w:rsidRDefault="002B4212" w:rsidP="00C74718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lastRenderedPageBreak/>
        <w:t xml:space="preserve">Michael stated that they would update the GFHAC once Real Estate contacts the Mesa Nueva office regarding pricing. No further updates. </w:t>
      </w:r>
    </w:p>
    <w:p w14:paraId="3A4B9A08" w14:textId="74F17D55" w:rsidR="00782EAE" w:rsidRDefault="002B4212" w:rsidP="00C74718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Dane shared results from a</w:t>
      </w:r>
      <w:r w:rsidR="00087F20">
        <w:rPr>
          <w:rFonts w:ascii="Calibri" w:eastAsia="Times New Roman" w:hAnsi="Calibri" w:cs="Calibri"/>
          <w:bCs/>
        </w:rPr>
        <w:t xml:space="preserve"> February</w:t>
      </w:r>
      <w:r>
        <w:rPr>
          <w:rFonts w:ascii="Calibri" w:eastAsia="Times New Roman" w:hAnsi="Calibri" w:cs="Calibri"/>
          <w:bCs/>
        </w:rPr>
        <w:t xml:space="preserve"> survey that was made available to residents </w:t>
      </w:r>
      <w:r w:rsidR="00087F20">
        <w:rPr>
          <w:rFonts w:ascii="Calibri" w:eastAsia="Times New Roman" w:hAnsi="Calibri" w:cs="Calibri"/>
          <w:bCs/>
        </w:rPr>
        <w:t xml:space="preserve">to share </w:t>
      </w:r>
      <w:r>
        <w:rPr>
          <w:rFonts w:ascii="Calibri" w:eastAsia="Times New Roman" w:hAnsi="Calibri" w:cs="Calibri"/>
          <w:bCs/>
        </w:rPr>
        <w:t xml:space="preserve">feedback </w:t>
      </w:r>
      <w:r w:rsidR="00087F20">
        <w:rPr>
          <w:rFonts w:ascii="Calibri" w:eastAsia="Times New Roman" w:hAnsi="Calibri" w:cs="Calibri"/>
          <w:bCs/>
        </w:rPr>
        <w:t xml:space="preserve">about the </w:t>
      </w:r>
      <w:r>
        <w:rPr>
          <w:rFonts w:ascii="Calibri" w:eastAsia="Times New Roman" w:hAnsi="Calibri" w:cs="Calibri"/>
          <w:bCs/>
        </w:rPr>
        <w:t>Corner Market.</w:t>
      </w:r>
    </w:p>
    <w:p w14:paraId="0091DE09" w14:textId="05D08BCC" w:rsidR="002B4212" w:rsidRDefault="002B4212" w:rsidP="002B4212">
      <w:pPr>
        <w:pStyle w:val="ListParagraph"/>
        <w:numPr>
          <w:ilvl w:val="3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In total, there were 403 responses, with most respondents (349) being residents for only one year thus far.</w:t>
      </w:r>
    </w:p>
    <w:p w14:paraId="68116133" w14:textId="72A21991" w:rsidR="002B4212" w:rsidRDefault="002B4212" w:rsidP="002B4212">
      <w:pPr>
        <w:pStyle w:val="ListParagraph"/>
        <w:numPr>
          <w:ilvl w:val="3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Overall, the shopping experience of the Corner Market has been agreeable to residents, with responses reflecting satisfaction with the staff, available items, and operation hours. </w:t>
      </w:r>
    </w:p>
    <w:p w14:paraId="4FBBC9BC" w14:textId="2A9C000A" w:rsidR="002B4212" w:rsidRDefault="002B4212" w:rsidP="002B4212">
      <w:pPr>
        <w:pStyle w:val="ListParagraph"/>
        <w:numPr>
          <w:ilvl w:val="3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Majority requested more ready-to-eat/microwaveable options. </w:t>
      </w:r>
    </w:p>
    <w:p w14:paraId="6F2FBBC2" w14:textId="3DBA3F2C" w:rsidR="002B4212" w:rsidRDefault="002B4212" w:rsidP="002B4212">
      <w:pPr>
        <w:pStyle w:val="ListParagraph"/>
        <w:numPr>
          <w:ilvl w:val="3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Residents showed indifference to parking solutions for the Corner Market. </w:t>
      </w:r>
    </w:p>
    <w:p w14:paraId="2D165606" w14:textId="4B2FB4AF" w:rsidR="002B4212" w:rsidRDefault="002B4212" w:rsidP="002B4212">
      <w:pPr>
        <w:pStyle w:val="ListParagraph"/>
        <w:numPr>
          <w:ilvl w:val="3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The biggest criticism with the Corner Market was for the pricing of the items. </w:t>
      </w:r>
      <w:r w:rsidR="00BF75D5">
        <w:rPr>
          <w:rFonts w:ascii="Calibri" w:eastAsia="Times New Roman" w:hAnsi="Calibri" w:cs="Calibri"/>
          <w:bCs/>
        </w:rPr>
        <w:t xml:space="preserve">Residents see very little value in purchasing items at the Corner Market. </w:t>
      </w:r>
    </w:p>
    <w:p w14:paraId="1C5C449A" w14:textId="77777777" w:rsidR="00BF75D5" w:rsidRDefault="00BF75D5" w:rsidP="00BF75D5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Kristin clarified that EBT is available for use at the Corner Market, but you must request it from the staff.</w:t>
      </w:r>
    </w:p>
    <w:p w14:paraId="0033741F" w14:textId="2DBF3B8C" w:rsidR="00BF75D5" w:rsidRPr="00C74718" w:rsidRDefault="00BF75D5" w:rsidP="00BF75D5">
      <w:pPr>
        <w:pStyle w:val="ListParagraph"/>
        <w:ind w:left="2160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 </w:t>
      </w:r>
    </w:p>
    <w:p w14:paraId="4F493697" w14:textId="3689F285" w:rsidR="00402042" w:rsidRDefault="007E5CD1" w:rsidP="007E5CD1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Dog Park</w:t>
      </w:r>
    </w:p>
    <w:p w14:paraId="34F5D6BD" w14:textId="77777777" w:rsidR="00BF75D5" w:rsidRDefault="00EE4560" w:rsidP="00C74718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Kristin</w:t>
      </w:r>
      <w:r w:rsidR="00BF75D5">
        <w:rPr>
          <w:rFonts w:ascii="Calibri" w:eastAsia="Times New Roman" w:hAnsi="Calibri" w:cs="Calibri"/>
          <w:bCs/>
        </w:rPr>
        <w:t xml:space="preserve"> shared her experience of presenting to GPSA about the Dog Park. </w:t>
      </w:r>
    </w:p>
    <w:p w14:paraId="1D4B65B0" w14:textId="77777777" w:rsidR="00BF75D5" w:rsidRDefault="00BF75D5" w:rsidP="00BF75D5">
      <w:pPr>
        <w:pStyle w:val="ListParagraph"/>
        <w:numPr>
          <w:ilvl w:val="3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GPSA’s primary concern would be making the Dog Park available to all UCSD students, which conflicts with the initial notion that it would be only available to GFH residents.</w:t>
      </w:r>
    </w:p>
    <w:p w14:paraId="14438409" w14:textId="77777777" w:rsidR="00BF75D5" w:rsidRDefault="00BF75D5" w:rsidP="00BF75D5">
      <w:pPr>
        <w:pStyle w:val="ListParagraph"/>
        <w:numPr>
          <w:ilvl w:val="3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Kristin suggested that we remedy the problem with a padlock to prevent people from entering during non-operating hours of the Dog Park. This was what UC Irvine did for their Dog Park.</w:t>
      </w:r>
    </w:p>
    <w:p w14:paraId="023CE3F6" w14:textId="77777777" w:rsidR="00BF75D5" w:rsidRDefault="00BF75D5" w:rsidP="00BF75D5">
      <w:pPr>
        <w:pStyle w:val="ListParagraph"/>
        <w:numPr>
          <w:ilvl w:val="4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Kristin continues, stating that the padlock would be a better cost-effective solution versus the keylock that was initially proposed. </w:t>
      </w:r>
    </w:p>
    <w:p w14:paraId="2A90CD23" w14:textId="394A9CFE" w:rsidR="00973CE6" w:rsidRDefault="00973CE6" w:rsidP="00973CE6">
      <w:pPr>
        <w:pStyle w:val="ListParagraph"/>
        <w:numPr>
          <w:ilvl w:val="4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Kristin also suggested that the Dog Park be closed at 8PM, which was also derived from UC Irvine. </w:t>
      </w:r>
    </w:p>
    <w:p w14:paraId="7E758A92" w14:textId="0F797F8A" w:rsidR="00087F20" w:rsidRDefault="00087F20" w:rsidP="00973CE6">
      <w:pPr>
        <w:pStyle w:val="ListParagraph"/>
        <w:numPr>
          <w:ilvl w:val="4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Michael advised that a security concern would arise with the padlock, considering that if the code for the lock was shared, anyone would have access.  </w:t>
      </w:r>
    </w:p>
    <w:p w14:paraId="3A11973B" w14:textId="5FFAA652" w:rsidR="00C74718" w:rsidRDefault="00973CE6" w:rsidP="00973CE6">
      <w:pPr>
        <w:pStyle w:val="ListParagraph"/>
        <w:numPr>
          <w:ilvl w:val="3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Chip will follow-up with Anna to verify if UCSD ID cards could be used instead of Resident Cards for Keylocks. </w:t>
      </w:r>
      <w:r w:rsidR="00C74718">
        <w:rPr>
          <w:rFonts w:ascii="Calibri" w:eastAsia="Times New Roman" w:hAnsi="Calibri" w:cs="Calibri"/>
          <w:bCs/>
        </w:rPr>
        <w:t xml:space="preserve"> </w:t>
      </w:r>
    </w:p>
    <w:p w14:paraId="5F2171F7" w14:textId="7181185B" w:rsidR="00402042" w:rsidRDefault="00402042" w:rsidP="00402042">
      <w:pPr>
        <w:ind w:left="0"/>
        <w:rPr>
          <w:rFonts w:ascii="Calibri" w:eastAsia="Times New Roman" w:hAnsi="Calibri" w:cs="Calibri"/>
          <w:b/>
          <w:color w:val="1B587C" w:themeColor="accent3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u w:val="single"/>
        </w:rPr>
        <w:t>Suggestion Box Follow-Ups:</w:t>
      </w:r>
    </w:p>
    <w:p w14:paraId="5D07DEE2" w14:textId="767FFA5A" w:rsidR="00FB0C7A" w:rsidRDefault="00973CE6" w:rsidP="00973CE6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A resident suggested that Compost Bins should be implemented in the OMS community.</w:t>
      </w:r>
    </w:p>
    <w:p w14:paraId="26B44B9A" w14:textId="3E7C1551" w:rsidR="00973CE6" w:rsidRDefault="00973CE6" w:rsidP="00973CE6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The committee acknowledges that they have tried to install these bins, but people would throw </w:t>
      </w:r>
      <w:r w:rsidR="00087F20">
        <w:rPr>
          <w:rFonts w:ascii="Calibri" w:eastAsia="Times New Roman" w:hAnsi="Calibri" w:cs="Calibri"/>
          <w:bCs/>
        </w:rPr>
        <w:t xml:space="preserve">random </w:t>
      </w:r>
      <w:r>
        <w:rPr>
          <w:rFonts w:ascii="Calibri" w:eastAsia="Times New Roman" w:hAnsi="Calibri" w:cs="Calibri"/>
          <w:bCs/>
        </w:rPr>
        <w:t>garbage into the bins.</w:t>
      </w:r>
    </w:p>
    <w:p w14:paraId="0BC0FD2F" w14:textId="29616382" w:rsidR="00973CE6" w:rsidRDefault="00973CE6" w:rsidP="00973CE6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A resident asked if Exchange building could turn off the Air Conditioning later than </w:t>
      </w:r>
      <w:r w:rsidR="00087F20">
        <w:rPr>
          <w:rFonts w:ascii="Calibri" w:eastAsia="Times New Roman" w:hAnsi="Calibri" w:cs="Calibri"/>
          <w:bCs/>
        </w:rPr>
        <w:t>8</w:t>
      </w:r>
      <w:r>
        <w:rPr>
          <w:rFonts w:ascii="Calibri" w:eastAsia="Times New Roman" w:hAnsi="Calibri" w:cs="Calibri"/>
          <w:bCs/>
        </w:rPr>
        <w:t>PM, since they would still be using its facilities.</w:t>
      </w:r>
    </w:p>
    <w:p w14:paraId="61C7F8F5" w14:textId="15F8B8D1" w:rsidR="00973CE6" w:rsidRDefault="00973CE6" w:rsidP="00973CE6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Daniela confirmed that the building turns off the AC at 10PM, but it currently has been under repairs. Repairs should be complete by next week. </w:t>
      </w:r>
    </w:p>
    <w:p w14:paraId="01D6E86C" w14:textId="77777777" w:rsidR="00973CE6" w:rsidRPr="005A36BD" w:rsidRDefault="00973CE6" w:rsidP="00973CE6">
      <w:pPr>
        <w:pStyle w:val="ListParagraph"/>
        <w:ind w:left="2160"/>
        <w:rPr>
          <w:rFonts w:ascii="Calibri" w:eastAsia="Times New Roman" w:hAnsi="Calibri" w:cs="Calibri"/>
          <w:bCs/>
        </w:rPr>
      </w:pPr>
    </w:p>
    <w:p w14:paraId="3BAD75A1" w14:textId="044A4FF5" w:rsidR="00402042" w:rsidRPr="005A36BD" w:rsidRDefault="00402042" w:rsidP="005A36BD">
      <w:pPr>
        <w:rPr>
          <w:rFonts w:ascii="Calibri" w:eastAsia="Times New Roman" w:hAnsi="Calibri" w:cs="Calibri"/>
          <w:b/>
          <w:color w:val="1B587C" w:themeColor="accent3"/>
          <w:u w:val="single"/>
        </w:rPr>
      </w:pPr>
      <w:r w:rsidRPr="005A36BD">
        <w:rPr>
          <w:rFonts w:ascii="Calibri" w:eastAsia="Times New Roman" w:hAnsi="Calibri" w:cs="Calibri"/>
          <w:b/>
          <w:color w:val="1B587C" w:themeColor="accent3"/>
          <w:u w:val="single"/>
        </w:rPr>
        <w:t>Open Floor &amp; Call for Agenda Items:</w:t>
      </w:r>
    </w:p>
    <w:p w14:paraId="10268927" w14:textId="52EFF7C7" w:rsidR="00FE0149" w:rsidRDefault="00FE0149" w:rsidP="00FE0149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Kristin</w:t>
      </w:r>
      <w:r w:rsidR="005A36BD">
        <w:rPr>
          <w:rFonts w:ascii="Calibri" w:eastAsia="Times New Roman" w:hAnsi="Calibri" w:cs="Calibri"/>
          <w:bCs/>
        </w:rPr>
        <w:t xml:space="preserve"> </w:t>
      </w:r>
      <w:r w:rsidR="00087F20">
        <w:rPr>
          <w:rFonts w:ascii="Calibri" w:eastAsia="Times New Roman" w:hAnsi="Calibri" w:cs="Calibri"/>
          <w:bCs/>
        </w:rPr>
        <w:t>recalled that power washing for Cala in Mesa Nueva has started and confirmed an improvement in their appearance. They asked if the other buildings also had plans for power washing.</w:t>
      </w:r>
    </w:p>
    <w:p w14:paraId="4D35685A" w14:textId="137D53D6" w:rsidR="005A36BD" w:rsidRDefault="00087F20" w:rsidP="005A36BD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Michael followed up, stating that power washing will resume on Tuesday, May 27</w:t>
      </w:r>
      <w:r w:rsidRPr="00087F20">
        <w:rPr>
          <w:rFonts w:ascii="Calibri" w:eastAsia="Times New Roman" w:hAnsi="Calibri" w:cs="Calibri"/>
          <w:bCs/>
          <w:vertAlign w:val="superscript"/>
        </w:rPr>
        <w:t>th</w:t>
      </w:r>
      <w:r>
        <w:rPr>
          <w:rFonts w:ascii="Calibri" w:eastAsia="Times New Roman" w:hAnsi="Calibri" w:cs="Calibri"/>
          <w:bCs/>
        </w:rPr>
        <w:t xml:space="preserve">. </w:t>
      </w:r>
    </w:p>
    <w:p w14:paraId="6A7CA237" w14:textId="4462ECC9" w:rsidR="00087F20" w:rsidRDefault="00087F20" w:rsidP="005A36BD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Notices of entry have already been distributed for the residents.  </w:t>
      </w:r>
    </w:p>
    <w:p w14:paraId="45E0B149" w14:textId="560B7223" w:rsidR="00F6298C" w:rsidRPr="00AF3AFB" w:rsidRDefault="00F6298C" w:rsidP="00AF3AFB">
      <w:pPr>
        <w:rPr>
          <w:rFonts w:ascii="Calibri" w:eastAsia="Times New Roman" w:hAnsi="Calibri" w:cs="Calibri"/>
          <w:b/>
          <w:color w:val="1B587C" w:themeColor="accent3"/>
          <w:u w:val="single"/>
        </w:rPr>
      </w:pPr>
      <w:r w:rsidRPr="00AF3AFB">
        <w:rPr>
          <w:rFonts w:ascii="Calibri" w:eastAsia="Times New Roman" w:hAnsi="Calibri" w:cs="Calibri"/>
          <w:b/>
          <w:color w:val="1B587C" w:themeColor="accent3"/>
          <w:u w:val="single"/>
        </w:rPr>
        <w:t>Final remarks:</w:t>
      </w:r>
    </w:p>
    <w:p w14:paraId="00092260" w14:textId="79497850" w:rsidR="0099530B" w:rsidRPr="004A70F1" w:rsidRDefault="004A70F1" w:rsidP="004A70F1">
      <w:pPr>
        <w:pStyle w:val="ListParagraph"/>
        <w:numPr>
          <w:ilvl w:val="0"/>
          <w:numId w:val="35"/>
        </w:numPr>
        <w:rPr>
          <w:rFonts w:ascii="Calibri" w:eastAsia="Times New Roman" w:hAnsi="Calibri" w:cs="Calibri"/>
        </w:rPr>
      </w:pPr>
      <w:r w:rsidRPr="004A70F1">
        <w:rPr>
          <w:rFonts w:ascii="Calibri" w:eastAsia="Times New Roman" w:hAnsi="Calibri" w:cs="Calibri"/>
        </w:rPr>
        <w:t xml:space="preserve">Meeting Adjourned at </w:t>
      </w:r>
      <w:r w:rsidR="0004062E">
        <w:rPr>
          <w:rFonts w:ascii="Calibri" w:eastAsia="Times New Roman" w:hAnsi="Calibri" w:cs="Calibri"/>
        </w:rPr>
        <w:t>12:0</w:t>
      </w:r>
      <w:r w:rsidR="007E3851">
        <w:rPr>
          <w:rFonts w:ascii="Calibri" w:eastAsia="Times New Roman" w:hAnsi="Calibri" w:cs="Calibri"/>
        </w:rPr>
        <w:t>0</w:t>
      </w:r>
      <w:r w:rsidR="0004062E">
        <w:rPr>
          <w:rFonts w:ascii="Calibri" w:eastAsia="Times New Roman" w:hAnsi="Calibri" w:cs="Calibri"/>
        </w:rPr>
        <w:t>pm</w:t>
      </w:r>
    </w:p>
    <w:sectPr w:rsidR="0099530B" w:rsidRPr="004A70F1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03DFA" w14:textId="77777777" w:rsidR="00C07859" w:rsidRDefault="00C07859">
      <w:r>
        <w:separator/>
      </w:r>
    </w:p>
    <w:p w14:paraId="588684F9" w14:textId="77777777" w:rsidR="00C07859" w:rsidRDefault="00C07859"/>
    <w:p w14:paraId="3BA8268A" w14:textId="77777777" w:rsidR="00C07859" w:rsidRDefault="00C07859"/>
  </w:endnote>
  <w:endnote w:type="continuationSeparator" w:id="0">
    <w:p w14:paraId="4427F285" w14:textId="77777777" w:rsidR="00C07859" w:rsidRDefault="00C07859">
      <w:r>
        <w:continuationSeparator/>
      </w:r>
    </w:p>
    <w:p w14:paraId="4B8FA963" w14:textId="77777777" w:rsidR="00C07859" w:rsidRDefault="00C07859"/>
    <w:p w14:paraId="61622955" w14:textId="77777777" w:rsidR="00C07859" w:rsidRDefault="00C078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07806" w14:textId="77777777" w:rsidR="00CB42EF" w:rsidRDefault="00CB42E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4FB66" w14:textId="77777777" w:rsidR="00C07859" w:rsidRDefault="00C07859">
      <w:r>
        <w:separator/>
      </w:r>
    </w:p>
    <w:p w14:paraId="3E6D418F" w14:textId="77777777" w:rsidR="00C07859" w:rsidRDefault="00C07859"/>
    <w:p w14:paraId="0078EC0F" w14:textId="77777777" w:rsidR="00C07859" w:rsidRDefault="00C07859"/>
  </w:footnote>
  <w:footnote w:type="continuationSeparator" w:id="0">
    <w:p w14:paraId="630D70DE" w14:textId="77777777" w:rsidR="00C07859" w:rsidRDefault="00C07859">
      <w:r>
        <w:continuationSeparator/>
      </w:r>
    </w:p>
    <w:p w14:paraId="15AFF2AE" w14:textId="77777777" w:rsidR="00C07859" w:rsidRDefault="00C07859"/>
    <w:p w14:paraId="19FDC49F" w14:textId="77777777" w:rsidR="00C07859" w:rsidRDefault="00C078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51E5"/>
    <w:multiLevelType w:val="hybridMultilevel"/>
    <w:tmpl w:val="2A22BBD2"/>
    <w:lvl w:ilvl="0" w:tplc="6F0C8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1C1A"/>
    <w:multiLevelType w:val="multilevel"/>
    <w:tmpl w:val="AF1C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74EF4"/>
    <w:multiLevelType w:val="hybridMultilevel"/>
    <w:tmpl w:val="75C8F4FA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099E1985"/>
    <w:multiLevelType w:val="hybridMultilevel"/>
    <w:tmpl w:val="AE5A3BF8"/>
    <w:lvl w:ilvl="0" w:tplc="2A58DA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C3EAB"/>
    <w:multiLevelType w:val="multilevel"/>
    <w:tmpl w:val="D030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22760"/>
    <w:multiLevelType w:val="hybridMultilevel"/>
    <w:tmpl w:val="8E9A0B5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58244A1"/>
    <w:multiLevelType w:val="hybridMultilevel"/>
    <w:tmpl w:val="1D2E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17E8E"/>
    <w:multiLevelType w:val="hybridMultilevel"/>
    <w:tmpl w:val="C6BA4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05F94"/>
    <w:multiLevelType w:val="hybridMultilevel"/>
    <w:tmpl w:val="ED58E68C"/>
    <w:lvl w:ilvl="0" w:tplc="6F0C8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022B0"/>
    <w:multiLevelType w:val="hybridMultilevel"/>
    <w:tmpl w:val="D398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51518"/>
    <w:multiLevelType w:val="hybridMultilevel"/>
    <w:tmpl w:val="BD4EC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90CAF"/>
    <w:multiLevelType w:val="hybridMultilevel"/>
    <w:tmpl w:val="8F2C14E2"/>
    <w:lvl w:ilvl="0" w:tplc="2A58DA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B80F42"/>
    <w:multiLevelType w:val="hybridMultilevel"/>
    <w:tmpl w:val="54107F1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637496B"/>
    <w:multiLevelType w:val="hybridMultilevel"/>
    <w:tmpl w:val="DF7C2C5A"/>
    <w:lvl w:ilvl="0" w:tplc="2A58DA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CE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C9986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127E6"/>
    <w:multiLevelType w:val="multilevel"/>
    <w:tmpl w:val="CBA4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666512"/>
    <w:multiLevelType w:val="hybridMultilevel"/>
    <w:tmpl w:val="84EC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00BB1"/>
    <w:multiLevelType w:val="hybridMultilevel"/>
    <w:tmpl w:val="809693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7AB6"/>
    <w:multiLevelType w:val="hybridMultilevel"/>
    <w:tmpl w:val="B8A89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C23C6"/>
    <w:multiLevelType w:val="hybridMultilevel"/>
    <w:tmpl w:val="26D6573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34236931"/>
    <w:multiLevelType w:val="hybridMultilevel"/>
    <w:tmpl w:val="AFD8A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601A6"/>
    <w:multiLevelType w:val="hybridMultilevel"/>
    <w:tmpl w:val="B2666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55449"/>
    <w:multiLevelType w:val="hybridMultilevel"/>
    <w:tmpl w:val="7C8E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87383"/>
    <w:multiLevelType w:val="hybridMultilevel"/>
    <w:tmpl w:val="85A23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B01FB"/>
    <w:multiLevelType w:val="hybridMultilevel"/>
    <w:tmpl w:val="59DC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416C5"/>
    <w:multiLevelType w:val="hybridMultilevel"/>
    <w:tmpl w:val="4EFA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12F50"/>
    <w:multiLevelType w:val="hybridMultilevel"/>
    <w:tmpl w:val="8FF410A4"/>
    <w:lvl w:ilvl="0" w:tplc="BD54C436">
      <w:numFmt w:val="bullet"/>
      <w:lvlText w:val="-"/>
      <w:lvlJc w:val="left"/>
      <w:pPr>
        <w:ind w:left="792" w:hanging="360"/>
      </w:pPr>
      <w:rPr>
        <w:rFonts w:ascii="Calibri" w:eastAsia="Times New Roman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4AA25D27"/>
    <w:multiLevelType w:val="hybridMultilevel"/>
    <w:tmpl w:val="DB9A4FC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 w15:restartNumberingAfterBreak="0">
    <w:nsid w:val="4B082975"/>
    <w:multiLevelType w:val="hybridMultilevel"/>
    <w:tmpl w:val="6F86F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65701"/>
    <w:multiLevelType w:val="hybridMultilevel"/>
    <w:tmpl w:val="0E58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507C72">
      <w:start w:val="1"/>
      <w:numFmt w:val="decimal"/>
      <w:lvlText w:val="%6)"/>
      <w:lvlJc w:val="left"/>
      <w:pPr>
        <w:ind w:left="117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F1C9F"/>
    <w:multiLevelType w:val="hybridMultilevel"/>
    <w:tmpl w:val="77D8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C4F86"/>
    <w:multiLevelType w:val="hybridMultilevel"/>
    <w:tmpl w:val="CCDA7308"/>
    <w:lvl w:ilvl="0" w:tplc="BD54C4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7402A"/>
    <w:multiLevelType w:val="hybridMultilevel"/>
    <w:tmpl w:val="B2CE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614DF"/>
    <w:multiLevelType w:val="hybridMultilevel"/>
    <w:tmpl w:val="C7E89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9626CE"/>
    <w:multiLevelType w:val="hybridMultilevel"/>
    <w:tmpl w:val="BAB6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E5DF2"/>
    <w:multiLevelType w:val="hybridMultilevel"/>
    <w:tmpl w:val="D0A031D6"/>
    <w:lvl w:ilvl="0" w:tplc="66BEE6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94322"/>
    <w:multiLevelType w:val="hybridMultilevel"/>
    <w:tmpl w:val="43D25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4605A"/>
    <w:multiLevelType w:val="hybridMultilevel"/>
    <w:tmpl w:val="6F2A23C2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718E2351"/>
    <w:multiLevelType w:val="hybridMultilevel"/>
    <w:tmpl w:val="43AEB932"/>
    <w:lvl w:ilvl="0" w:tplc="2A58DA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585AAB"/>
    <w:multiLevelType w:val="hybridMultilevel"/>
    <w:tmpl w:val="10C847DC"/>
    <w:lvl w:ilvl="0" w:tplc="04090003">
      <w:start w:val="1"/>
      <w:numFmt w:val="bullet"/>
      <w:lvlText w:val="o"/>
      <w:lvlJc w:val="left"/>
      <w:pPr>
        <w:ind w:left="84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9" w15:restartNumberingAfterBreak="0">
    <w:nsid w:val="755D47DF"/>
    <w:multiLevelType w:val="hybridMultilevel"/>
    <w:tmpl w:val="7516404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 w15:restartNumberingAfterBreak="0">
    <w:nsid w:val="75870AF4"/>
    <w:multiLevelType w:val="multilevel"/>
    <w:tmpl w:val="E874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023D72"/>
    <w:multiLevelType w:val="multilevel"/>
    <w:tmpl w:val="DD5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46693E"/>
    <w:multiLevelType w:val="hybridMultilevel"/>
    <w:tmpl w:val="7B64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42FB3"/>
    <w:multiLevelType w:val="hybridMultilevel"/>
    <w:tmpl w:val="6EFAC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62B9A"/>
    <w:multiLevelType w:val="hybridMultilevel"/>
    <w:tmpl w:val="CB1A56EA"/>
    <w:lvl w:ilvl="0" w:tplc="040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5" w15:restartNumberingAfterBreak="0">
    <w:nsid w:val="7DAB5DD7"/>
    <w:multiLevelType w:val="hybridMultilevel"/>
    <w:tmpl w:val="C47E9340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9"/>
  </w:num>
  <w:num w:numId="4">
    <w:abstractNumId w:val="43"/>
  </w:num>
  <w:num w:numId="5">
    <w:abstractNumId w:val="15"/>
  </w:num>
  <w:num w:numId="6">
    <w:abstractNumId w:val="33"/>
  </w:num>
  <w:num w:numId="7">
    <w:abstractNumId w:val="28"/>
  </w:num>
  <w:num w:numId="8">
    <w:abstractNumId w:val="24"/>
  </w:num>
  <w:num w:numId="9">
    <w:abstractNumId w:val="6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7"/>
  </w:num>
  <w:num w:numId="13">
    <w:abstractNumId w:val="21"/>
  </w:num>
  <w:num w:numId="14">
    <w:abstractNumId w:val="19"/>
  </w:num>
  <w:num w:numId="15">
    <w:abstractNumId w:val="31"/>
  </w:num>
  <w:num w:numId="16">
    <w:abstractNumId w:val="17"/>
  </w:num>
  <w:num w:numId="17">
    <w:abstractNumId w:val="10"/>
  </w:num>
  <w:num w:numId="18">
    <w:abstractNumId w:val="42"/>
  </w:num>
  <w:num w:numId="19">
    <w:abstractNumId w:val="44"/>
  </w:num>
  <w:num w:numId="20">
    <w:abstractNumId w:val="32"/>
  </w:num>
  <w:num w:numId="21">
    <w:abstractNumId w:val="30"/>
  </w:num>
  <w:num w:numId="22">
    <w:abstractNumId w:val="25"/>
  </w:num>
  <w:num w:numId="23">
    <w:abstractNumId w:val="29"/>
  </w:num>
  <w:num w:numId="24">
    <w:abstractNumId w:val="26"/>
  </w:num>
  <w:num w:numId="25">
    <w:abstractNumId w:val="12"/>
  </w:num>
  <w:num w:numId="26">
    <w:abstractNumId w:val="18"/>
  </w:num>
  <w:num w:numId="27">
    <w:abstractNumId w:val="36"/>
  </w:num>
  <w:num w:numId="28">
    <w:abstractNumId w:val="5"/>
  </w:num>
  <w:num w:numId="29">
    <w:abstractNumId w:val="38"/>
  </w:num>
  <w:num w:numId="30">
    <w:abstractNumId w:val="45"/>
  </w:num>
  <w:num w:numId="31">
    <w:abstractNumId w:val="2"/>
  </w:num>
  <w:num w:numId="32">
    <w:abstractNumId w:val="34"/>
  </w:num>
  <w:num w:numId="33">
    <w:abstractNumId w:val="0"/>
  </w:num>
  <w:num w:numId="34">
    <w:abstractNumId w:val="8"/>
  </w:num>
  <w:num w:numId="35">
    <w:abstractNumId w:val="13"/>
  </w:num>
  <w:num w:numId="36">
    <w:abstractNumId w:val="20"/>
  </w:num>
  <w:num w:numId="37">
    <w:abstractNumId w:val="11"/>
  </w:num>
  <w:num w:numId="38">
    <w:abstractNumId w:val="16"/>
  </w:num>
  <w:num w:numId="39">
    <w:abstractNumId w:val="22"/>
  </w:num>
  <w:num w:numId="40">
    <w:abstractNumId w:val="3"/>
  </w:num>
  <w:num w:numId="41">
    <w:abstractNumId w:val="23"/>
  </w:num>
  <w:num w:numId="42">
    <w:abstractNumId w:val="37"/>
  </w:num>
  <w:num w:numId="43">
    <w:abstractNumId w:val="41"/>
  </w:num>
  <w:num w:numId="44">
    <w:abstractNumId w:val="14"/>
  </w:num>
  <w:num w:numId="45">
    <w:abstractNumId w:val="4"/>
  </w:num>
  <w:num w:numId="46">
    <w:abstractNumId w:val="1"/>
  </w:num>
  <w:num w:numId="47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A9"/>
    <w:rsid w:val="000015C3"/>
    <w:rsid w:val="000016D3"/>
    <w:rsid w:val="00001DD7"/>
    <w:rsid w:val="00001F36"/>
    <w:rsid w:val="00002640"/>
    <w:rsid w:val="000033EB"/>
    <w:rsid w:val="0000354B"/>
    <w:rsid w:val="000109E5"/>
    <w:rsid w:val="00011B69"/>
    <w:rsid w:val="00011DF5"/>
    <w:rsid w:val="000167D6"/>
    <w:rsid w:val="00016CB6"/>
    <w:rsid w:val="00017BA5"/>
    <w:rsid w:val="00020298"/>
    <w:rsid w:val="00020496"/>
    <w:rsid w:val="00022848"/>
    <w:rsid w:val="000255EC"/>
    <w:rsid w:val="000269F4"/>
    <w:rsid w:val="00026A58"/>
    <w:rsid w:val="00031FCC"/>
    <w:rsid w:val="000330B2"/>
    <w:rsid w:val="000343EC"/>
    <w:rsid w:val="00036142"/>
    <w:rsid w:val="0003701E"/>
    <w:rsid w:val="0003713C"/>
    <w:rsid w:val="0004062E"/>
    <w:rsid w:val="00040C59"/>
    <w:rsid w:val="00044AA8"/>
    <w:rsid w:val="00044C3C"/>
    <w:rsid w:val="00051F54"/>
    <w:rsid w:val="00052533"/>
    <w:rsid w:val="00052D70"/>
    <w:rsid w:val="0005341D"/>
    <w:rsid w:val="00053F75"/>
    <w:rsid w:val="0005516D"/>
    <w:rsid w:val="000553B7"/>
    <w:rsid w:val="000565A0"/>
    <w:rsid w:val="00057A3F"/>
    <w:rsid w:val="00061C2A"/>
    <w:rsid w:val="000624C8"/>
    <w:rsid w:val="00063669"/>
    <w:rsid w:val="000643A9"/>
    <w:rsid w:val="00064412"/>
    <w:rsid w:val="000670D4"/>
    <w:rsid w:val="000700B0"/>
    <w:rsid w:val="00070E61"/>
    <w:rsid w:val="00071B5C"/>
    <w:rsid w:val="00072393"/>
    <w:rsid w:val="00073DD0"/>
    <w:rsid w:val="00076545"/>
    <w:rsid w:val="000773BC"/>
    <w:rsid w:val="00082F7F"/>
    <w:rsid w:val="000857C3"/>
    <w:rsid w:val="000876E1"/>
    <w:rsid w:val="00087917"/>
    <w:rsid w:val="00087F20"/>
    <w:rsid w:val="0009038E"/>
    <w:rsid w:val="00090EB8"/>
    <w:rsid w:val="0009103E"/>
    <w:rsid w:val="00092187"/>
    <w:rsid w:val="00092D97"/>
    <w:rsid w:val="00094622"/>
    <w:rsid w:val="000946E1"/>
    <w:rsid w:val="0009471D"/>
    <w:rsid w:val="0009536F"/>
    <w:rsid w:val="0009537C"/>
    <w:rsid w:val="00095680"/>
    <w:rsid w:val="00096739"/>
    <w:rsid w:val="000968EA"/>
    <w:rsid w:val="00097DEC"/>
    <w:rsid w:val="000A189C"/>
    <w:rsid w:val="000A315D"/>
    <w:rsid w:val="000A3ADD"/>
    <w:rsid w:val="000A3BDC"/>
    <w:rsid w:val="000B1483"/>
    <w:rsid w:val="000B3370"/>
    <w:rsid w:val="000B3B72"/>
    <w:rsid w:val="000B4946"/>
    <w:rsid w:val="000B4BFA"/>
    <w:rsid w:val="000B50B4"/>
    <w:rsid w:val="000B6E43"/>
    <w:rsid w:val="000B70DC"/>
    <w:rsid w:val="000C0243"/>
    <w:rsid w:val="000C0265"/>
    <w:rsid w:val="000C09AE"/>
    <w:rsid w:val="000C0B45"/>
    <w:rsid w:val="000C195C"/>
    <w:rsid w:val="000C1BD0"/>
    <w:rsid w:val="000C2639"/>
    <w:rsid w:val="000C520B"/>
    <w:rsid w:val="000C6610"/>
    <w:rsid w:val="000C7E21"/>
    <w:rsid w:val="000C7F45"/>
    <w:rsid w:val="000D0886"/>
    <w:rsid w:val="000D12DC"/>
    <w:rsid w:val="000D158A"/>
    <w:rsid w:val="000D196D"/>
    <w:rsid w:val="000D3F51"/>
    <w:rsid w:val="000D43DE"/>
    <w:rsid w:val="000D6614"/>
    <w:rsid w:val="000D68F4"/>
    <w:rsid w:val="000D6D39"/>
    <w:rsid w:val="000D7C30"/>
    <w:rsid w:val="000E112A"/>
    <w:rsid w:val="000E1516"/>
    <w:rsid w:val="000E38E3"/>
    <w:rsid w:val="000E540C"/>
    <w:rsid w:val="000E6682"/>
    <w:rsid w:val="000E6BF6"/>
    <w:rsid w:val="000F09A7"/>
    <w:rsid w:val="000F12EA"/>
    <w:rsid w:val="000F13D0"/>
    <w:rsid w:val="000F2A3A"/>
    <w:rsid w:val="000F2D61"/>
    <w:rsid w:val="000F2F13"/>
    <w:rsid w:val="000F36B1"/>
    <w:rsid w:val="000F53AB"/>
    <w:rsid w:val="000F64BD"/>
    <w:rsid w:val="000F747B"/>
    <w:rsid w:val="000F7E77"/>
    <w:rsid w:val="00100D5F"/>
    <w:rsid w:val="001021B8"/>
    <w:rsid w:val="00102DFC"/>
    <w:rsid w:val="00102E73"/>
    <w:rsid w:val="001037A9"/>
    <w:rsid w:val="00104170"/>
    <w:rsid w:val="0010596E"/>
    <w:rsid w:val="00105A41"/>
    <w:rsid w:val="0010600B"/>
    <w:rsid w:val="00106C39"/>
    <w:rsid w:val="001078DD"/>
    <w:rsid w:val="00107FBA"/>
    <w:rsid w:val="00110FA9"/>
    <w:rsid w:val="0011157E"/>
    <w:rsid w:val="00112E61"/>
    <w:rsid w:val="00113770"/>
    <w:rsid w:val="00113C98"/>
    <w:rsid w:val="00113E53"/>
    <w:rsid w:val="0011535D"/>
    <w:rsid w:val="00116DAA"/>
    <w:rsid w:val="00116E8E"/>
    <w:rsid w:val="00117536"/>
    <w:rsid w:val="001209FB"/>
    <w:rsid w:val="0012197F"/>
    <w:rsid w:val="001219EB"/>
    <w:rsid w:val="00121EA7"/>
    <w:rsid w:val="00121F70"/>
    <w:rsid w:val="0012236D"/>
    <w:rsid w:val="00122F90"/>
    <w:rsid w:val="00123886"/>
    <w:rsid w:val="00123F37"/>
    <w:rsid w:val="00124D8E"/>
    <w:rsid w:val="00125D29"/>
    <w:rsid w:val="00126231"/>
    <w:rsid w:val="0012753D"/>
    <w:rsid w:val="001324DE"/>
    <w:rsid w:val="001334BE"/>
    <w:rsid w:val="00133B66"/>
    <w:rsid w:val="0013406B"/>
    <w:rsid w:val="00134D6E"/>
    <w:rsid w:val="00134F09"/>
    <w:rsid w:val="00136F0D"/>
    <w:rsid w:val="001374F3"/>
    <w:rsid w:val="00140F92"/>
    <w:rsid w:val="00141C04"/>
    <w:rsid w:val="0014350C"/>
    <w:rsid w:val="001436F6"/>
    <w:rsid w:val="00151B05"/>
    <w:rsid w:val="00152188"/>
    <w:rsid w:val="001524D6"/>
    <w:rsid w:val="00152716"/>
    <w:rsid w:val="00157A26"/>
    <w:rsid w:val="00157B48"/>
    <w:rsid w:val="00160A0C"/>
    <w:rsid w:val="00160E6D"/>
    <w:rsid w:val="001628F1"/>
    <w:rsid w:val="00163A4E"/>
    <w:rsid w:val="00163F0D"/>
    <w:rsid w:val="001646D8"/>
    <w:rsid w:val="00164A91"/>
    <w:rsid w:val="001652DA"/>
    <w:rsid w:val="00166B8E"/>
    <w:rsid w:val="00172DB5"/>
    <w:rsid w:val="00173F36"/>
    <w:rsid w:val="00173F63"/>
    <w:rsid w:val="00174E05"/>
    <w:rsid w:val="00175698"/>
    <w:rsid w:val="00175A32"/>
    <w:rsid w:val="00176A31"/>
    <w:rsid w:val="00176DB0"/>
    <w:rsid w:val="0017729C"/>
    <w:rsid w:val="0018020A"/>
    <w:rsid w:val="0018058F"/>
    <w:rsid w:val="00182F28"/>
    <w:rsid w:val="00183AD1"/>
    <w:rsid w:val="001848D4"/>
    <w:rsid w:val="00185A24"/>
    <w:rsid w:val="00186AE3"/>
    <w:rsid w:val="0018755F"/>
    <w:rsid w:val="00187866"/>
    <w:rsid w:val="00187C95"/>
    <w:rsid w:val="00191C52"/>
    <w:rsid w:val="001962A5"/>
    <w:rsid w:val="0019675B"/>
    <w:rsid w:val="00196BE5"/>
    <w:rsid w:val="00197563"/>
    <w:rsid w:val="001A0A2D"/>
    <w:rsid w:val="001A0ADF"/>
    <w:rsid w:val="001A2D47"/>
    <w:rsid w:val="001A33BB"/>
    <w:rsid w:val="001A3E2B"/>
    <w:rsid w:val="001A54B4"/>
    <w:rsid w:val="001B0139"/>
    <w:rsid w:val="001B0BD5"/>
    <w:rsid w:val="001B20DC"/>
    <w:rsid w:val="001B28C8"/>
    <w:rsid w:val="001B32F1"/>
    <w:rsid w:val="001B36DF"/>
    <w:rsid w:val="001B451A"/>
    <w:rsid w:val="001B46DE"/>
    <w:rsid w:val="001B4BF6"/>
    <w:rsid w:val="001B4D2F"/>
    <w:rsid w:val="001B57FA"/>
    <w:rsid w:val="001C00AF"/>
    <w:rsid w:val="001C170A"/>
    <w:rsid w:val="001C1DE2"/>
    <w:rsid w:val="001C37EA"/>
    <w:rsid w:val="001C3E3C"/>
    <w:rsid w:val="001C3E62"/>
    <w:rsid w:val="001C5EF5"/>
    <w:rsid w:val="001C623A"/>
    <w:rsid w:val="001C6934"/>
    <w:rsid w:val="001C6C5D"/>
    <w:rsid w:val="001C7D75"/>
    <w:rsid w:val="001D010F"/>
    <w:rsid w:val="001D087A"/>
    <w:rsid w:val="001D15F4"/>
    <w:rsid w:val="001D33F2"/>
    <w:rsid w:val="001D5BA5"/>
    <w:rsid w:val="001D68EC"/>
    <w:rsid w:val="001D6EE9"/>
    <w:rsid w:val="001D78B8"/>
    <w:rsid w:val="001E009F"/>
    <w:rsid w:val="001E038F"/>
    <w:rsid w:val="001E0B5E"/>
    <w:rsid w:val="001E1FCE"/>
    <w:rsid w:val="001E34FB"/>
    <w:rsid w:val="001E3AC4"/>
    <w:rsid w:val="001E3AEE"/>
    <w:rsid w:val="001E452A"/>
    <w:rsid w:val="001E478E"/>
    <w:rsid w:val="001E6203"/>
    <w:rsid w:val="001E644C"/>
    <w:rsid w:val="001F0EBA"/>
    <w:rsid w:val="001F142F"/>
    <w:rsid w:val="001F2EA0"/>
    <w:rsid w:val="001F3524"/>
    <w:rsid w:val="001F4C9C"/>
    <w:rsid w:val="001F51BD"/>
    <w:rsid w:val="001F571F"/>
    <w:rsid w:val="001F611F"/>
    <w:rsid w:val="001F6242"/>
    <w:rsid w:val="001F624A"/>
    <w:rsid w:val="001F652B"/>
    <w:rsid w:val="001F6BAB"/>
    <w:rsid w:val="00202132"/>
    <w:rsid w:val="00202858"/>
    <w:rsid w:val="00203925"/>
    <w:rsid w:val="00210AE5"/>
    <w:rsid w:val="00211336"/>
    <w:rsid w:val="00212B1C"/>
    <w:rsid w:val="00212E40"/>
    <w:rsid w:val="00213286"/>
    <w:rsid w:val="00213EE0"/>
    <w:rsid w:val="00214A01"/>
    <w:rsid w:val="00217544"/>
    <w:rsid w:val="0021754E"/>
    <w:rsid w:val="00221FDA"/>
    <w:rsid w:val="00222806"/>
    <w:rsid w:val="00222C5A"/>
    <w:rsid w:val="002236C9"/>
    <w:rsid w:val="00225A2C"/>
    <w:rsid w:val="00226557"/>
    <w:rsid w:val="00227328"/>
    <w:rsid w:val="00230C75"/>
    <w:rsid w:val="002333D3"/>
    <w:rsid w:val="002333ED"/>
    <w:rsid w:val="00234D28"/>
    <w:rsid w:val="00234E2A"/>
    <w:rsid w:val="002352A7"/>
    <w:rsid w:val="002352E9"/>
    <w:rsid w:val="00237884"/>
    <w:rsid w:val="00241022"/>
    <w:rsid w:val="00242BAC"/>
    <w:rsid w:val="00245652"/>
    <w:rsid w:val="002465BD"/>
    <w:rsid w:val="00246B94"/>
    <w:rsid w:val="00246F26"/>
    <w:rsid w:val="00250821"/>
    <w:rsid w:val="00250E73"/>
    <w:rsid w:val="00251754"/>
    <w:rsid w:val="0025349A"/>
    <w:rsid w:val="00254E69"/>
    <w:rsid w:val="00254E9E"/>
    <w:rsid w:val="002550A6"/>
    <w:rsid w:val="002550C5"/>
    <w:rsid w:val="00256BE3"/>
    <w:rsid w:val="002576B5"/>
    <w:rsid w:val="00257B92"/>
    <w:rsid w:val="00257D17"/>
    <w:rsid w:val="00257EFC"/>
    <w:rsid w:val="002610DE"/>
    <w:rsid w:val="00261D1A"/>
    <w:rsid w:val="00261E6C"/>
    <w:rsid w:val="00262026"/>
    <w:rsid w:val="00262559"/>
    <w:rsid w:val="00262820"/>
    <w:rsid w:val="00263972"/>
    <w:rsid w:val="002650D4"/>
    <w:rsid w:val="00266902"/>
    <w:rsid w:val="00266AF5"/>
    <w:rsid w:val="00266B10"/>
    <w:rsid w:val="00266B43"/>
    <w:rsid w:val="002714EF"/>
    <w:rsid w:val="00271FD4"/>
    <w:rsid w:val="0027354D"/>
    <w:rsid w:val="0027491E"/>
    <w:rsid w:val="00275372"/>
    <w:rsid w:val="00277744"/>
    <w:rsid w:val="00277C16"/>
    <w:rsid w:val="00280EA0"/>
    <w:rsid w:val="0028171A"/>
    <w:rsid w:val="00283D7F"/>
    <w:rsid w:val="00284162"/>
    <w:rsid w:val="00285CE7"/>
    <w:rsid w:val="00286B09"/>
    <w:rsid w:val="00287749"/>
    <w:rsid w:val="0028791E"/>
    <w:rsid w:val="00287EED"/>
    <w:rsid w:val="002917D7"/>
    <w:rsid w:val="00292892"/>
    <w:rsid w:val="0029292D"/>
    <w:rsid w:val="00292A40"/>
    <w:rsid w:val="00297732"/>
    <w:rsid w:val="00297AC4"/>
    <w:rsid w:val="00297E39"/>
    <w:rsid w:val="002A0BE3"/>
    <w:rsid w:val="002A160B"/>
    <w:rsid w:val="002A1DCB"/>
    <w:rsid w:val="002A2DAA"/>
    <w:rsid w:val="002A337B"/>
    <w:rsid w:val="002A5092"/>
    <w:rsid w:val="002A549A"/>
    <w:rsid w:val="002A5BB5"/>
    <w:rsid w:val="002A64A1"/>
    <w:rsid w:val="002A66E5"/>
    <w:rsid w:val="002A7B0F"/>
    <w:rsid w:val="002B0566"/>
    <w:rsid w:val="002B19B2"/>
    <w:rsid w:val="002B304C"/>
    <w:rsid w:val="002B315C"/>
    <w:rsid w:val="002B3C31"/>
    <w:rsid w:val="002B4212"/>
    <w:rsid w:val="002B42F9"/>
    <w:rsid w:val="002B4463"/>
    <w:rsid w:val="002B5CAA"/>
    <w:rsid w:val="002B67D6"/>
    <w:rsid w:val="002B7411"/>
    <w:rsid w:val="002C07D2"/>
    <w:rsid w:val="002C17CE"/>
    <w:rsid w:val="002C2F7C"/>
    <w:rsid w:val="002C3D45"/>
    <w:rsid w:val="002C4603"/>
    <w:rsid w:val="002C552C"/>
    <w:rsid w:val="002C59D1"/>
    <w:rsid w:val="002C661F"/>
    <w:rsid w:val="002C7D4F"/>
    <w:rsid w:val="002D0295"/>
    <w:rsid w:val="002D1116"/>
    <w:rsid w:val="002D1347"/>
    <w:rsid w:val="002D15CB"/>
    <w:rsid w:val="002D190B"/>
    <w:rsid w:val="002D2D32"/>
    <w:rsid w:val="002D362F"/>
    <w:rsid w:val="002D42FC"/>
    <w:rsid w:val="002D464F"/>
    <w:rsid w:val="002D5023"/>
    <w:rsid w:val="002D6934"/>
    <w:rsid w:val="002D702A"/>
    <w:rsid w:val="002D7208"/>
    <w:rsid w:val="002E0CF0"/>
    <w:rsid w:val="002E329E"/>
    <w:rsid w:val="002E3785"/>
    <w:rsid w:val="002E3C5C"/>
    <w:rsid w:val="002E633E"/>
    <w:rsid w:val="002E67E0"/>
    <w:rsid w:val="002F1360"/>
    <w:rsid w:val="002F1C77"/>
    <w:rsid w:val="002F2ADB"/>
    <w:rsid w:val="002F3894"/>
    <w:rsid w:val="002F395B"/>
    <w:rsid w:val="002F492E"/>
    <w:rsid w:val="002F4F35"/>
    <w:rsid w:val="002F57BE"/>
    <w:rsid w:val="002F64CB"/>
    <w:rsid w:val="002F6DC7"/>
    <w:rsid w:val="002F75A2"/>
    <w:rsid w:val="003008A7"/>
    <w:rsid w:val="003010E2"/>
    <w:rsid w:val="00301B13"/>
    <w:rsid w:val="00312039"/>
    <w:rsid w:val="00313908"/>
    <w:rsid w:val="0031602F"/>
    <w:rsid w:val="00317839"/>
    <w:rsid w:val="00320639"/>
    <w:rsid w:val="00320DDA"/>
    <w:rsid w:val="00320E15"/>
    <w:rsid w:val="00321115"/>
    <w:rsid w:val="00322716"/>
    <w:rsid w:val="00322C40"/>
    <w:rsid w:val="003235BA"/>
    <w:rsid w:val="003238BD"/>
    <w:rsid w:val="00323BAF"/>
    <w:rsid w:val="00323F2B"/>
    <w:rsid w:val="00324A4A"/>
    <w:rsid w:val="00330F7B"/>
    <w:rsid w:val="003353F8"/>
    <w:rsid w:val="00340BC8"/>
    <w:rsid w:val="00341D54"/>
    <w:rsid w:val="00341EAE"/>
    <w:rsid w:val="003438BE"/>
    <w:rsid w:val="00344236"/>
    <w:rsid w:val="003514AA"/>
    <w:rsid w:val="00351864"/>
    <w:rsid w:val="003521AC"/>
    <w:rsid w:val="00352399"/>
    <w:rsid w:val="00352977"/>
    <w:rsid w:val="003548B5"/>
    <w:rsid w:val="003553F0"/>
    <w:rsid w:val="0035561D"/>
    <w:rsid w:val="00355EAE"/>
    <w:rsid w:val="00355FD4"/>
    <w:rsid w:val="003562CF"/>
    <w:rsid w:val="00356413"/>
    <w:rsid w:val="0035651E"/>
    <w:rsid w:val="00356799"/>
    <w:rsid w:val="00356A00"/>
    <w:rsid w:val="003572FF"/>
    <w:rsid w:val="00362ECD"/>
    <w:rsid w:val="0036320C"/>
    <w:rsid w:val="00365D86"/>
    <w:rsid w:val="0037099B"/>
    <w:rsid w:val="00371B2E"/>
    <w:rsid w:val="00371B38"/>
    <w:rsid w:val="00373479"/>
    <w:rsid w:val="0037400A"/>
    <w:rsid w:val="00374DD7"/>
    <w:rsid w:val="003758BD"/>
    <w:rsid w:val="00375972"/>
    <w:rsid w:val="00376735"/>
    <w:rsid w:val="003770BC"/>
    <w:rsid w:val="003823F6"/>
    <w:rsid w:val="0038390C"/>
    <w:rsid w:val="00384CA9"/>
    <w:rsid w:val="00385130"/>
    <w:rsid w:val="003853AC"/>
    <w:rsid w:val="0038567B"/>
    <w:rsid w:val="0038759D"/>
    <w:rsid w:val="00390045"/>
    <w:rsid w:val="0039015B"/>
    <w:rsid w:val="00391112"/>
    <w:rsid w:val="00391A22"/>
    <w:rsid w:val="003927C9"/>
    <w:rsid w:val="00392EEF"/>
    <w:rsid w:val="00394F25"/>
    <w:rsid w:val="00395305"/>
    <w:rsid w:val="00396452"/>
    <w:rsid w:val="0039665F"/>
    <w:rsid w:val="00397F13"/>
    <w:rsid w:val="003A0AD6"/>
    <w:rsid w:val="003A0BC6"/>
    <w:rsid w:val="003A15A4"/>
    <w:rsid w:val="003A2184"/>
    <w:rsid w:val="003A3DCC"/>
    <w:rsid w:val="003A4046"/>
    <w:rsid w:val="003A4AD8"/>
    <w:rsid w:val="003A6646"/>
    <w:rsid w:val="003A7782"/>
    <w:rsid w:val="003B1910"/>
    <w:rsid w:val="003B251C"/>
    <w:rsid w:val="003B2DFC"/>
    <w:rsid w:val="003B4387"/>
    <w:rsid w:val="003B6C9D"/>
    <w:rsid w:val="003B779A"/>
    <w:rsid w:val="003C0536"/>
    <w:rsid w:val="003C467A"/>
    <w:rsid w:val="003C5416"/>
    <w:rsid w:val="003C6960"/>
    <w:rsid w:val="003C796A"/>
    <w:rsid w:val="003D12A6"/>
    <w:rsid w:val="003D1B32"/>
    <w:rsid w:val="003D5741"/>
    <w:rsid w:val="003D64D8"/>
    <w:rsid w:val="003D65B6"/>
    <w:rsid w:val="003E014B"/>
    <w:rsid w:val="003E0872"/>
    <w:rsid w:val="003E0C1A"/>
    <w:rsid w:val="003E15E4"/>
    <w:rsid w:val="003E44EA"/>
    <w:rsid w:val="003E4D03"/>
    <w:rsid w:val="003F09FF"/>
    <w:rsid w:val="003F0FAA"/>
    <w:rsid w:val="003F1749"/>
    <w:rsid w:val="003F5EF1"/>
    <w:rsid w:val="003F690C"/>
    <w:rsid w:val="003F7399"/>
    <w:rsid w:val="00400E0D"/>
    <w:rsid w:val="00402042"/>
    <w:rsid w:val="0040376A"/>
    <w:rsid w:val="00405178"/>
    <w:rsid w:val="00407858"/>
    <w:rsid w:val="00407FC0"/>
    <w:rsid w:val="00410683"/>
    <w:rsid w:val="00410963"/>
    <w:rsid w:val="0041238D"/>
    <w:rsid w:val="00412840"/>
    <w:rsid w:val="00413FA5"/>
    <w:rsid w:val="00414535"/>
    <w:rsid w:val="004153C2"/>
    <w:rsid w:val="00415A68"/>
    <w:rsid w:val="004171B3"/>
    <w:rsid w:val="0042003B"/>
    <w:rsid w:val="00420413"/>
    <w:rsid w:val="004238BD"/>
    <w:rsid w:val="00423D32"/>
    <w:rsid w:val="004242EE"/>
    <w:rsid w:val="00430147"/>
    <w:rsid w:val="00430260"/>
    <w:rsid w:val="004319D1"/>
    <w:rsid w:val="00432238"/>
    <w:rsid w:val="00432DEC"/>
    <w:rsid w:val="004349B3"/>
    <w:rsid w:val="00437BF4"/>
    <w:rsid w:val="0044044C"/>
    <w:rsid w:val="00440958"/>
    <w:rsid w:val="00441700"/>
    <w:rsid w:val="00446B9A"/>
    <w:rsid w:val="00447111"/>
    <w:rsid w:val="00451C23"/>
    <w:rsid w:val="004536BA"/>
    <w:rsid w:val="0045489A"/>
    <w:rsid w:val="004550D1"/>
    <w:rsid w:val="00456928"/>
    <w:rsid w:val="00460412"/>
    <w:rsid w:val="004605D5"/>
    <w:rsid w:val="00462AD0"/>
    <w:rsid w:val="00462D9E"/>
    <w:rsid w:val="0046332C"/>
    <w:rsid w:val="004636B1"/>
    <w:rsid w:val="004647BB"/>
    <w:rsid w:val="0046681D"/>
    <w:rsid w:val="00466CB0"/>
    <w:rsid w:val="004712AB"/>
    <w:rsid w:val="00471EAB"/>
    <w:rsid w:val="00472013"/>
    <w:rsid w:val="00472278"/>
    <w:rsid w:val="00473967"/>
    <w:rsid w:val="00473AA1"/>
    <w:rsid w:val="004763B5"/>
    <w:rsid w:val="00476BDD"/>
    <w:rsid w:val="00476EDE"/>
    <w:rsid w:val="00480BC9"/>
    <w:rsid w:val="004821F0"/>
    <w:rsid w:val="00482ECD"/>
    <w:rsid w:val="0048351F"/>
    <w:rsid w:val="00484686"/>
    <w:rsid w:val="004848CD"/>
    <w:rsid w:val="00485865"/>
    <w:rsid w:val="00487601"/>
    <w:rsid w:val="00487681"/>
    <w:rsid w:val="00487FCE"/>
    <w:rsid w:val="004904DA"/>
    <w:rsid w:val="00494DBC"/>
    <w:rsid w:val="00496AB0"/>
    <w:rsid w:val="004A01B1"/>
    <w:rsid w:val="004A198C"/>
    <w:rsid w:val="004A1CA1"/>
    <w:rsid w:val="004A2F32"/>
    <w:rsid w:val="004A5138"/>
    <w:rsid w:val="004A65F7"/>
    <w:rsid w:val="004A70F1"/>
    <w:rsid w:val="004B1C33"/>
    <w:rsid w:val="004B3380"/>
    <w:rsid w:val="004B43CD"/>
    <w:rsid w:val="004B6438"/>
    <w:rsid w:val="004B7DA1"/>
    <w:rsid w:val="004C0743"/>
    <w:rsid w:val="004C11E1"/>
    <w:rsid w:val="004C158C"/>
    <w:rsid w:val="004C1D21"/>
    <w:rsid w:val="004C2120"/>
    <w:rsid w:val="004C22C3"/>
    <w:rsid w:val="004C72E0"/>
    <w:rsid w:val="004C769E"/>
    <w:rsid w:val="004C7784"/>
    <w:rsid w:val="004D04E6"/>
    <w:rsid w:val="004D12BB"/>
    <w:rsid w:val="004D13C0"/>
    <w:rsid w:val="004D28D9"/>
    <w:rsid w:val="004D5280"/>
    <w:rsid w:val="004D6179"/>
    <w:rsid w:val="004D74A3"/>
    <w:rsid w:val="004E0CCD"/>
    <w:rsid w:val="004E0F69"/>
    <w:rsid w:val="004E0F84"/>
    <w:rsid w:val="004E1038"/>
    <w:rsid w:val="004E1092"/>
    <w:rsid w:val="004E15E7"/>
    <w:rsid w:val="004E2BB7"/>
    <w:rsid w:val="004E4B0A"/>
    <w:rsid w:val="004E4BD9"/>
    <w:rsid w:val="004E6120"/>
    <w:rsid w:val="004E7B6A"/>
    <w:rsid w:val="004F1037"/>
    <w:rsid w:val="004F20DF"/>
    <w:rsid w:val="004F2D36"/>
    <w:rsid w:val="004F307D"/>
    <w:rsid w:val="004F49B6"/>
    <w:rsid w:val="004F6D8E"/>
    <w:rsid w:val="004F7622"/>
    <w:rsid w:val="004F7C9A"/>
    <w:rsid w:val="005014B1"/>
    <w:rsid w:val="00504124"/>
    <w:rsid w:val="00504915"/>
    <w:rsid w:val="00505FE6"/>
    <w:rsid w:val="005076C5"/>
    <w:rsid w:val="00507DCE"/>
    <w:rsid w:val="00507F7D"/>
    <w:rsid w:val="005113F3"/>
    <w:rsid w:val="0051323D"/>
    <w:rsid w:val="00513667"/>
    <w:rsid w:val="005138F0"/>
    <w:rsid w:val="00513A66"/>
    <w:rsid w:val="005158A5"/>
    <w:rsid w:val="00515DF9"/>
    <w:rsid w:val="005172EE"/>
    <w:rsid w:val="005175A9"/>
    <w:rsid w:val="005200FF"/>
    <w:rsid w:val="00520F6E"/>
    <w:rsid w:val="0052160E"/>
    <w:rsid w:val="005256FF"/>
    <w:rsid w:val="0052711A"/>
    <w:rsid w:val="00530FCC"/>
    <w:rsid w:val="005310A3"/>
    <w:rsid w:val="00531E8B"/>
    <w:rsid w:val="00532510"/>
    <w:rsid w:val="00533067"/>
    <w:rsid w:val="0053374C"/>
    <w:rsid w:val="0053435D"/>
    <w:rsid w:val="00534A62"/>
    <w:rsid w:val="00534F51"/>
    <w:rsid w:val="00535B36"/>
    <w:rsid w:val="0054366C"/>
    <w:rsid w:val="00543B2D"/>
    <w:rsid w:val="005441FA"/>
    <w:rsid w:val="00544C86"/>
    <w:rsid w:val="00547CFD"/>
    <w:rsid w:val="00550F81"/>
    <w:rsid w:val="0055113E"/>
    <w:rsid w:val="00552234"/>
    <w:rsid w:val="00552EEA"/>
    <w:rsid w:val="005538D3"/>
    <w:rsid w:val="00553C80"/>
    <w:rsid w:val="00555323"/>
    <w:rsid w:val="005553EB"/>
    <w:rsid w:val="00555E66"/>
    <w:rsid w:val="00556F11"/>
    <w:rsid w:val="00557FBB"/>
    <w:rsid w:val="00561786"/>
    <w:rsid w:val="00561A12"/>
    <w:rsid w:val="00561FA0"/>
    <w:rsid w:val="005632DA"/>
    <w:rsid w:val="005651F9"/>
    <w:rsid w:val="005655D3"/>
    <w:rsid w:val="00565799"/>
    <w:rsid w:val="005704D4"/>
    <w:rsid w:val="005808DF"/>
    <w:rsid w:val="005845F9"/>
    <w:rsid w:val="00585189"/>
    <w:rsid w:val="00590F96"/>
    <w:rsid w:val="00591CDF"/>
    <w:rsid w:val="00592D09"/>
    <w:rsid w:val="00594514"/>
    <w:rsid w:val="00594991"/>
    <w:rsid w:val="00594ACF"/>
    <w:rsid w:val="00596B7D"/>
    <w:rsid w:val="005A014E"/>
    <w:rsid w:val="005A281F"/>
    <w:rsid w:val="005A36BD"/>
    <w:rsid w:val="005A5278"/>
    <w:rsid w:val="005A62C4"/>
    <w:rsid w:val="005A6311"/>
    <w:rsid w:val="005A6592"/>
    <w:rsid w:val="005A7776"/>
    <w:rsid w:val="005B161C"/>
    <w:rsid w:val="005B1A51"/>
    <w:rsid w:val="005B1FDA"/>
    <w:rsid w:val="005B2EE6"/>
    <w:rsid w:val="005B57FC"/>
    <w:rsid w:val="005B5AC7"/>
    <w:rsid w:val="005B619C"/>
    <w:rsid w:val="005B6462"/>
    <w:rsid w:val="005B6AD2"/>
    <w:rsid w:val="005B73B0"/>
    <w:rsid w:val="005C0D07"/>
    <w:rsid w:val="005C1B3F"/>
    <w:rsid w:val="005C3374"/>
    <w:rsid w:val="005C5266"/>
    <w:rsid w:val="005C59D7"/>
    <w:rsid w:val="005C6E28"/>
    <w:rsid w:val="005C7249"/>
    <w:rsid w:val="005C774C"/>
    <w:rsid w:val="005D1F06"/>
    <w:rsid w:val="005D243C"/>
    <w:rsid w:val="005D2452"/>
    <w:rsid w:val="005D284D"/>
    <w:rsid w:val="005D3F80"/>
    <w:rsid w:val="005D5200"/>
    <w:rsid w:val="005D5B5D"/>
    <w:rsid w:val="005D5FDD"/>
    <w:rsid w:val="005D69AE"/>
    <w:rsid w:val="005D6C09"/>
    <w:rsid w:val="005E2BBC"/>
    <w:rsid w:val="005E2C03"/>
    <w:rsid w:val="005E2F4B"/>
    <w:rsid w:val="005E461A"/>
    <w:rsid w:val="005E5F16"/>
    <w:rsid w:val="005E61A0"/>
    <w:rsid w:val="005F0418"/>
    <w:rsid w:val="005F04F8"/>
    <w:rsid w:val="005F1880"/>
    <w:rsid w:val="005F2270"/>
    <w:rsid w:val="005F2E39"/>
    <w:rsid w:val="005F7D2F"/>
    <w:rsid w:val="00600176"/>
    <w:rsid w:val="00600E0A"/>
    <w:rsid w:val="006031E5"/>
    <w:rsid w:val="0060352A"/>
    <w:rsid w:val="00603893"/>
    <w:rsid w:val="00605F86"/>
    <w:rsid w:val="00607392"/>
    <w:rsid w:val="00607941"/>
    <w:rsid w:val="0061322C"/>
    <w:rsid w:val="00614F07"/>
    <w:rsid w:val="006154C1"/>
    <w:rsid w:val="00615B5E"/>
    <w:rsid w:val="00615BFC"/>
    <w:rsid w:val="00617F20"/>
    <w:rsid w:val="006222BC"/>
    <w:rsid w:val="00623C46"/>
    <w:rsid w:val="006244A7"/>
    <w:rsid w:val="00625447"/>
    <w:rsid w:val="00625A63"/>
    <w:rsid w:val="00625C89"/>
    <w:rsid w:val="00626C1F"/>
    <w:rsid w:val="00626DDD"/>
    <w:rsid w:val="006301F3"/>
    <w:rsid w:val="006312CF"/>
    <w:rsid w:val="006333B6"/>
    <w:rsid w:val="006345D9"/>
    <w:rsid w:val="0063474F"/>
    <w:rsid w:val="00634BEA"/>
    <w:rsid w:val="00635B36"/>
    <w:rsid w:val="00635CEC"/>
    <w:rsid w:val="00635D8A"/>
    <w:rsid w:val="00636193"/>
    <w:rsid w:val="00636F29"/>
    <w:rsid w:val="006372BD"/>
    <w:rsid w:val="006379D0"/>
    <w:rsid w:val="00640D6A"/>
    <w:rsid w:val="006438FE"/>
    <w:rsid w:val="0064399A"/>
    <w:rsid w:val="00644279"/>
    <w:rsid w:val="00646069"/>
    <w:rsid w:val="00646DCA"/>
    <w:rsid w:val="006476CA"/>
    <w:rsid w:val="006507C9"/>
    <w:rsid w:val="00650C47"/>
    <w:rsid w:val="006514ED"/>
    <w:rsid w:val="00652F18"/>
    <w:rsid w:val="00655FBF"/>
    <w:rsid w:val="006573AF"/>
    <w:rsid w:val="00657C74"/>
    <w:rsid w:val="006621FE"/>
    <w:rsid w:val="006629B7"/>
    <w:rsid w:val="00663086"/>
    <w:rsid w:val="0066308E"/>
    <w:rsid w:val="006633FE"/>
    <w:rsid w:val="006646E4"/>
    <w:rsid w:val="006646EC"/>
    <w:rsid w:val="006647F4"/>
    <w:rsid w:val="00665303"/>
    <w:rsid w:val="00665820"/>
    <w:rsid w:val="00665AE0"/>
    <w:rsid w:val="00666357"/>
    <w:rsid w:val="0066796F"/>
    <w:rsid w:val="006707E6"/>
    <w:rsid w:val="00670B03"/>
    <w:rsid w:val="00670E8B"/>
    <w:rsid w:val="00671684"/>
    <w:rsid w:val="006720E8"/>
    <w:rsid w:val="00672257"/>
    <w:rsid w:val="00680C92"/>
    <w:rsid w:val="006811E2"/>
    <w:rsid w:val="00681DAF"/>
    <w:rsid w:val="00682605"/>
    <w:rsid w:val="006833C0"/>
    <w:rsid w:val="0068443C"/>
    <w:rsid w:val="00684932"/>
    <w:rsid w:val="006858D3"/>
    <w:rsid w:val="00686417"/>
    <w:rsid w:val="00686D35"/>
    <w:rsid w:val="0068722F"/>
    <w:rsid w:val="00687FF2"/>
    <w:rsid w:val="00690CF4"/>
    <w:rsid w:val="006948B5"/>
    <w:rsid w:val="006959BF"/>
    <w:rsid w:val="00697E43"/>
    <w:rsid w:val="006A0985"/>
    <w:rsid w:val="006A0A6D"/>
    <w:rsid w:val="006A2519"/>
    <w:rsid w:val="006A2E1C"/>
    <w:rsid w:val="006A2EC2"/>
    <w:rsid w:val="006A360F"/>
    <w:rsid w:val="006A3A4A"/>
    <w:rsid w:val="006A44D5"/>
    <w:rsid w:val="006A54E3"/>
    <w:rsid w:val="006A5EEA"/>
    <w:rsid w:val="006A755C"/>
    <w:rsid w:val="006A7ED6"/>
    <w:rsid w:val="006A7F49"/>
    <w:rsid w:val="006B01E6"/>
    <w:rsid w:val="006B5324"/>
    <w:rsid w:val="006C02C5"/>
    <w:rsid w:val="006C0FB2"/>
    <w:rsid w:val="006C27D7"/>
    <w:rsid w:val="006C3AC4"/>
    <w:rsid w:val="006C5FF2"/>
    <w:rsid w:val="006C6B57"/>
    <w:rsid w:val="006C7E9F"/>
    <w:rsid w:val="006D0A75"/>
    <w:rsid w:val="006D167F"/>
    <w:rsid w:val="006D1F68"/>
    <w:rsid w:val="006D27B1"/>
    <w:rsid w:val="006D2F9B"/>
    <w:rsid w:val="006D41C9"/>
    <w:rsid w:val="006D4900"/>
    <w:rsid w:val="006D661D"/>
    <w:rsid w:val="006D67F3"/>
    <w:rsid w:val="006D75AD"/>
    <w:rsid w:val="006E02BD"/>
    <w:rsid w:val="006E043E"/>
    <w:rsid w:val="006E0701"/>
    <w:rsid w:val="006E1BA0"/>
    <w:rsid w:val="006E2335"/>
    <w:rsid w:val="006E4FAF"/>
    <w:rsid w:val="006E6917"/>
    <w:rsid w:val="006F2419"/>
    <w:rsid w:val="006F59F3"/>
    <w:rsid w:val="006F6117"/>
    <w:rsid w:val="006F6F74"/>
    <w:rsid w:val="006F7261"/>
    <w:rsid w:val="006F73A8"/>
    <w:rsid w:val="006F78C5"/>
    <w:rsid w:val="0070118C"/>
    <w:rsid w:val="00701276"/>
    <w:rsid w:val="00701904"/>
    <w:rsid w:val="00701AF8"/>
    <w:rsid w:val="00702291"/>
    <w:rsid w:val="00702C84"/>
    <w:rsid w:val="0070360D"/>
    <w:rsid w:val="00704276"/>
    <w:rsid w:val="00704C50"/>
    <w:rsid w:val="00704F3A"/>
    <w:rsid w:val="007057F1"/>
    <w:rsid w:val="00705917"/>
    <w:rsid w:val="0070737E"/>
    <w:rsid w:val="00707D41"/>
    <w:rsid w:val="007110A1"/>
    <w:rsid w:val="00713270"/>
    <w:rsid w:val="00713942"/>
    <w:rsid w:val="0071499B"/>
    <w:rsid w:val="00714EB2"/>
    <w:rsid w:val="00715972"/>
    <w:rsid w:val="0071643D"/>
    <w:rsid w:val="00716AD9"/>
    <w:rsid w:val="0071752A"/>
    <w:rsid w:val="00720FB3"/>
    <w:rsid w:val="00720FCA"/>
    <w:rsid w:val="00721940"/>
    <w:rsid w:val="00722D38"/>
    <w:rsid w:val="00723DCE"/>
    <w:rsid w:val="00723DFC"/>
    <w:rsid w:val="00724C79"/>
    <w:rsid w:val="0073061D"/>
    <w:rsid w:val="00731DA8"/>
    <w:rsid w:val="00731FAF"/>
    <w:rsid w:val="0073200C"/>
    <w:rsid w:val="00732D6E"/>
    <w:rsid w:val="007341F1"/>
    <w:rsid w:val="00734CD6"/>
    <w:rsid w:val="00735AE2"/>
    <w:rsid w:val="00737B1D"/>
    <w:rsid w:val="00737E2C"/>
    <w:rsid w:val="00740927"/>
    <w:rsid w:val="00741319"/>
    <w:rsid w:val="00742663"/>
    <w:rsid w:val="00742EDB"/>
    <w:rsid w:val="00744DD1"/>
    <w:rsid w:val="00745C37"/>
    <w:rsid w:val="00746AEC"/>
    <w:rsid w:val="00747154"/>
    <w:rsid w:val="00750330"/>
    <w:rsid w:val="00750414"/>
    <w:rsid w:val="007517B6"/>
    <w:rsid w:val="00752759"/>
    <w:rsid w:val="00752DFF"/>
    <w:rsid w:val="0075365A"/>
    <w:rsid w:val="007558EC"/>
    <w:rsid w:val="00755FC8"/>
    <w:rsid w:val="00756672"/>
    <w:rsid w:val="00761D2C"/>
    <w:rsid w:val="00762290"/>
    <w:rsid w:val="00767842"/>
    <w:rsid w:val="007712DA"/>
    <w:rsid w:val="007737BB"/>
    <w:rsid w:val="007751AE"/>
    <w:rsid w:val="00776DFF"/>
    <w:rsid w:val="0077759F"/>
    <w:rsid w:val="00780E62"/>
    <w:rsid w:val="00782408"/>
    <w:rsid w:val="00782745"/>
    <w:rsid w:val="00782C4E"/>
    <w:rsid w:val="00782EAE"/>
    <w:rsid w:val="00786021"/>
    <w:rsid w:val="0078759E"/>
    <w:rsid w:val="0079360D"/>
    <w:rsid w:val="00793808"/>
    <w:rsid w:val="00794134"/>
    <w:rsid w:val="00794174"/>
    <w:rsid w:val="0079458D"/>
    <w:rsid w:val="00795EC8"/>
    <w:rsid w:val="007962BF"/>
    <w:rsid w:val="007968E7"/>
    <w:rsid w:val="0079753C"/>
    <w:rsid w:val="007A0F8A"/>
    <w:rsid w:val="007A287A"/>
    <w:rsid w:val="007A5B58"/>
    <w:rsid w:val="007A60CF"/>
    <w:rsid w:val="007A7B36"/>
    <w:rsid w:val="007A7C3A"/>
    <w:rsid w:val="007A7CB3"/>
    <w:rsid w:val="007B0E76"/>
    <w:rsid w:val="007B1096"/>
    <w:rsid w:val="007B1FF4"/>
    <w:rsid w:val="007B2F57"/>
    <w:rsid w:val="007B3C67"/>
    <w:rsid w:val="007B4208"/>
    <w:rsid w:val="007B4748"/>
    <w:rsid w:val="007B516A"/>
    <w:rsid w:val="007B551F"/>
    <w:rsid w:val="007B74A9"/>
    <w:rsid w:val="007C4487"/>
    <w:rsid w:val="007C4840"/>
    <w:rsid w:val="007C4847"/>
    <w:rsid w:val="007C799E"/>
    <w:rsid w:val="007D2731"/>
    <w:rsid w:val="007D3536"/>
    <w:rsid w:val="007D4371"/>
    <w:rsid w:val="007D4948"/>
    <w:rsid w:val="007D52CC"/>
    <w:rsid w:val="007D5A81"/>
    <w:rsid w:val="007D638E"/>
    <w:rsid w:val="007D6A49"/>
    <w:rsid w:val="007D743D"/>
    <w:rsid w:val="007D79E2"/>
    <w:rsid w:val="007E0110"/>
    <w:rsid w:val="007E1E30"/>
    <w:rsid w:val="007E22E7"/>
    <w:rsid w:val="007E3851"/>
    <w:rsid w:val="007E39F8"/>
    <w:rsid w:val="007E5CD1"/>
    <w:rsid w:val="007E60C7"/>
    <w:rsid w:val="007E6264"/>
    <w:rsid w:val="007E63E2"/>
    <w:rsid w:val="007E7250"/>
    <w:rsid w:val="007F0D43"/>
    <w:rsid w:val="007F0E9B"/>
    <w:rsid w:val="007F1D10"/>
    <w:rsid w:val="007F6BF6"/>
    <w:rsid w:val="00800718"/>
    <w:rsid w:val="00802584"/>
    <w:rsid w:val="00802B2E"/>
    <w:rsid w:val="008038C0"/>
    <w:rsid w:val="00803AC7"/>
    <w:rsid w:val="00804421"/>
    <w:rsid w:val="00804B3B"/>
    <w:rsid w:val="00804B91"/>
    <w:rsid w:val="008101CA"/>
    <w:rsid w:val="008125B9"/>
    <w:rsid w:val="008135E7"/>
    <w:rsid w:val="00816632"/>
    <w:rsid w:val="00821327"/>
    <w:rsid w:val="008217B6"/>
    <w:rsid w:val="00821C7E"/>
    <w:rsid w:val="00822241"/>
    <w:rsid w:val="00824769"/>
    <w:rsid w:val="00825487"/>
    <w:rsid w:val="00825E09"/>
    <w:rsid w:val="00826A5E"/>
    <w:rsid w:val="0082746A"/>
    <w:rsid w:val="00827BD2"/>
    <w:rsid w:val="00827EE6"/>
    <w:rsid w:val="0083148A"/>
    <w:rsid w:val="00832F86"/>
    <w:rsid w:val="00833736"/>
    <w:rsid w:val="00834685"/>
    <w:rsid w:val="00835F80"/>
    <w:rsid w:val="0083669F"/>
    <w:rsid w:val="00837C18"/>
    <w:rsid w:val="008400F0"/>
    <w:rsid w:val="00840BF5"/>
    <w:rsid w:val="00841BA8"/>
    <w:rsid w:val="008428FA"/>
    <w:rsid w:val="00844A6A"/>
    <w:rsid w:val="008460A8"/>
    <w:rsid w:val="008462CD"/>
    <w:rsid w:val="00850310"/>
    <w:rsid w:val="00851002"/>
    <w:rsid w:val="00852529"/>
    <w:rsid w:val="0085295F"/>
    <w:rsid w:val="00852F0F"/>
    <w:rsid w:val="008537D1"/>
    <w:rsid w:val="008542EC"/>
    <w:rsid w:val="00854BAB"/>
    <w:rsid w:val="00855ACA"/>
    <w:rsid w:val="00855BB3"/>
    <w:rsid w:val="00856DB2"/>
    <w:rsid w:val="00856EF2"/>
    <w:rsid w:val="00862210"/>
    <w:rsid w:val="00863985"/>
    <w:rsid w:val="00865598"/>
    <w:rsid w:val="0086638D"/>
    <w:rsid w:val="00866601"/>
    <w:rsid w:val="00867A2B"/>
    <w:rsid w:val="008709D8"/>
    <w:rsid w:val="00871449"/>
    <w:rsid w:val="0087280D"/>
    <w:rsid w:val="00872EAF"/>
    <w:rsid w:val="0087369C"/>
    <w:rsid w:val="00874938"/>
    <w:rsid w:val="008749ED"/>
    <w:rsid w:val="00880093"/>
    <w:rsid w:val="00880539"/>
    <w:rsid w:val="008844AB"/>
    <w:rsid w:val="00885A33"/>
    <w:rsid w:val="00886447"/>
    <w:rsid w:val="00887726"/>
    <w:rsid w:val="00890300"/>
    <w:rsid w:val="00890851"/>
    <w:rsid w:val="0089647E"/>
    <w:rsid w:val="00896EBF"/>
    <w:rsid w:val="008979F1"/>
    <w:rsid w:val="00897BB5"/>
    <w:rsid w:val="008A0D8F"/>
    <w:rsid w:val="008A11F4"/>
    <w:rsid w:val="008A127A"/>
    <w:rsid w:val="008A1ABB"/>
    <w:rsid w:val="008A1BD4"/>
    <w:rsid w:val="008A2D6E"/>
    <w:rsid w:val="008A304B"/>
    <w:rsid w:val="008A396A"/>
    <w:rsid w:val="008B2753"/>
    <w:rsid w:val="008B290D"/>
    <w:rsid w:val="008B4301"/>
    <w:rsid w:val="008B514B"/>
    <w:rsid w:val="008B5784"/>
    <w:rsid w:val="008B7BE7"/>
    <w:rsid w:val="008C1BF1"/>
    <w:rsid w:val="008C2B86"/>
    <w:rsid w:val="008C2DC5"/>
    <w:rsid w:val="008C3E2A"/>
    <w:rsid w:val="008C414B"/>
    <w:rsid w:val="008C4354"/>
    <w:rsid w:val="008C5EC0"/>
    <w:rsid w:val="008C5EFD"/>
    <w:rsid w:val="008C6C43"/>
    <w:rsid w:val="008C6D7C"/>
    <w:rsid w:val="008C7751"/>
    <w:rsid w:val="008D0C41"/>
    <w:rsid w:val="008D2763"/>
    <w:rsid w:val="008D298C"/>
    <w:rsid w:val="008D2E0F"/>
    <w:rsid w:val="008D3B94"/>
    <w:rsid w:val="008D3D25"/>
    <w:rsid w:val="008D50E5"/>
    <w:rsid w:val="008D5B0F"/>
    <w:rsid w:val="008D5EDE"/>
    <w:rsid w:val="008D6584"/>
    <w:rsid w:val="008D67A8"/>
    <w:rsid w:val="008D6B42"/>
    <w:rsid w:val="008D729A"/>
    <w:rsid w:val="008E10B3"/>
    <w:rsid w:val="008E2C8C"/>
    <w:rsid w:val="008E40EE"/>
    <w:rsid w:val="008E4415"/>
    <w:rsid w:val="008E67AC"/>
    <w:rsid w:val="008E73DA"/>
    <w:rsid w:val="008F0204"/>
    <w:rsid w:val="008F03BE"/>
    <w:rsid w:val="008F1828"/>
    <w:rsid w:val="008F1BB7"/>
    <w:rsid w:val="008F1D2D"/>
    <w:rsid w:val="008F45EB"/>
    <w:rsid w:val="008F46D8"/>
    <w:rsid w:val="008F6907"/>
    <w:rsid w:val="008F6CD4"/>
    <w:rsid w:val="00900D9C"/>
    <w:rsid w:val="00904AE8"/>
    <w:rsid w:val="00906607"/>
    <w:rsid w:val="009067BC"/>
    <w:rsid w:val="00907B7E"/>
    <w:rsid w:val="00910902"/>
    <w:rsid w:val="009111E9"/>
    <w:rsid w:val="0091139B"/>
    <w:rsid w:val="0091472E"/>
    <w:rsid w:val="00915EEA"/>
    <w:rsid w:val="00917040"/>
    <w:rsid w:val="0092037B"/>
    <w:rsid w:val="009208AD"/>
    <w:rsid w:val="0092133C"/>
    <w:rsid w:val="00922733"/>
    <w:rsid w:val="00923726"/>
    <w:rsid w:val="00923CB2"/>
    <w:rsid w:val="00926A3F"/>
    <w:rsid w:val="00930A42"/>
    <w:rsid w:val="00930CF2"/>
    <w:rsid w:val="00930F58"/>
    <w:rsid w:val="0093203B"/>
    <w:rsid w:val="0093345E"/>
    <w:rsid w:val="00933FC3"/>
    <w:rsid w:val="00934950"/>
    <w:rsid w:val="00935063"/>
    <w:rsid w:val="009403F9"/>
    <w:rsid w:val="00941AD8"/>
    <w:rsid w:val="00941F18"/>
    <w:rsid w:val="00942EC2"/>
    <w:rsid w:val="00944C9C"/>
    <w:rsid w:val="00946B22"/>
    <w:rsid w:val="00946E48"/>
    <w:rsid w:val="00947118"/>
    <w:rsid w:val="00947CBF"/>
    <w:rsid w:val="00947EF4"/>
    <w:rsid w:val="00950FE1"/>
    <w:rsid w:val="00952067"/>
    <w:rsid w:val="0095421A"/>
    <w:rsid w:val="0095427A"/>
    <w:rsid w:val="009553CA"/>
    <w:rsid w:val="00955BCA"/>
    <w:rsid w:val="00956998"/>
    <w:rsid w:val="00957122"/>
    <w:rsid w:val="009577D9"/>
    <w:rsid w:val="00961B90"/>
    <w:rsid w:val="00962649"/>
    <w:rsid w:val="009628C0"/>
    <w:rsid w:val="00962BF6"/>
    <w:rsid w:val="009632C1"/>
    <w:rsid w:val="009667BF"/>
    <w:rsid w:val="00966F7D"/>
    <w:rsid w:val="009671F2"/>
    <w:rsid w:val="00967DDD"/>
    <w:rsid w:val="009725A3"/>
    <w:rsid w:val="00973CE6"/>
    <w:rsid w:val="009742DD"/>
    <w:rsid w:val="0097440A"/>
    <w:rsid w:val="00974739"/>
    <w:rsid w:val="00975059"/>
    <w:rsid w:val="00975D09"/>
    <w:rsid w:val="00975E64"/>
    <w:rsid w:val="009760A3"/>
    <w:rsid w:val="009764A0"/>
    <w:rsid w:val="00977052"/>
    <w:rsid w:val="009771B1"/>
    <w:rsid w:val="00977236"/>
    <w:rsid w:val="00983B47"/>
    <w:rsid w:val="0098444A"/>
    <w:rsid w:val="00984C69"/>
    <w:rsid w:val="00986EE1"/>
    <w:rsid w:val="00987DDE"/>
    <w:rsid w:val="009922AC"/>
    <w:rsid w:val="00992AFD"/>
    <w:rsid w:val="0099435A"/>
    <w:rsid w:val="0099530B"/>
    <w:rsid w:val="009959EC"/>
    <w:rsid w:val="009961D6"/>
    <w:rsid w:val="009976F7"/>
    <w:rsid w:val="009978DF"/>
    <w:rsid w:val="009A089F"/>
    <w:rsid w:val="009A1844"/>
    <w:rsid w:val="009A3124"/>
    <w:rsid w:val="009A579D"/>
    <w:rsid w:val="009A58B2"/>
    <w:rsid w:val="009A5A2D"/>
    <w:rsid w:val="009A5C4D"/>
    <w:rsid w:val="009A68F9"/>
    <w:rsid w:val="009A69F5"/>
    <w:rsid w:val="009A7A76"/>
    <w:rsid w:val="009B074B"/>
    <w:rsid w:val="009B1EEF"/>
    <w:rsid w:val="009B33BF"/>
    <w:rsid w:val="009B3A22"/>
    <w:rsid w:val="009B4254"/>
    <w:rsid w:val="009B471B"/>
    <w:rsid w:val="009B5649"/>
    <w:rsid w:val="009B58A1"/>
    <w:rsid w:val="009B5E1A"/>
    <w:rsid w:val="009B6F74"/>
    <w:rsid w:val="009B7E0C"/>
    <w:rsid w:val="009C186D"/>
    <w:rsid w:val="009C1E5A"/>
    <w:rsid w:val="009C25B8"/>
    <w:rsid w:val="009C300B"/>
    <w:rsid w:val="009C345C"/>
    <w:rsid w:val="009C4A40"/>
    <w:rsid w:val="009C53C5"/>
    <w:rsid w:val="009C621B"/>
    <w:rsid w:val="009C7DF1"/>
    <w:rsid w:val="009D3153"/>
    <w:rsid w:val="009D38BF"/>
    <w:rsid w:val="009D3CA1"/>
    <w:rsid w:val="009D4271"/>
    <w:rsid w:val="009D49B0"/>
    <w:rsid w:val="009D60ED"/>
    <w:rsid w:val="009D728F"/>
    <w:rsid w:val="009D7B61"/>
    <w:rsid w:val="009E0BB1"/>
    <w:rsid w:val="009E0F3C"/>
    <w:rsid w:val="009E17B6"/>
    <w:rsid w:val="009E2C3F"/>
    <w:rsid w:val="009E3FE4"/>
    <w:rsid w:val="009E77BD"/>
    <w:rsid w:val="009F097F"/>
    <w:rsid w:val="009F1551"/>
    <w:rsid w:val="009F2F99"/>
    <w:rsid w:val="009F310C"/>
    <w:rsid w:val="009F40F0"/>
    <w:rsid w:val="009F5B18"/>
    <w:rsid w:val="009F70BB"/>
    <w:rsid w:val="00A00054"/>
    <w:rsid w:val="00A00CEB"/>
    <w:rsid w:val="00A00FF7"/>
    <w:rsid w:val="00A030AF"/>
    <w:rsid w:val="00A0351C"/>
    <w:rsid w:val="00A0477E"/>
    <w:rsid w:val="00A06C3D"/>
    <w:rsid w:val="00A06F24"/>
    <w:rsid w:val="00A071AF"/>
    <w:rsid w:val="00A07EFB"/>
    <w:rsid w:val="00A1116F"/>
    <w:rsid w:val="00A11D59"/>
    <w:rsid w:val="00A13BB8"/>
    <w:rsid w:val="00A14726"/>
    <w:rsid w:val="00A178CD"/>
    <w:rsid w:val="00A21402"/>
    <w:rsid w:val="00A21944"/>
    <w:rsid w:val="00A226AB"/>
    <w:rsid w:val="00A238C3"/>
    <w:rsid w:val="00A245A0"/>
    <w:rsid w:val="00A26C84"/>
    <w:rsid w:val="00A32095"/>
    <w:rsid w:val="00A338CB"/>
    <w:rsid w:val="00A33AD0"/>
    <w:rsid w:val="00A344D6"/>
    <w:rsid w:val="00A35E9F"/>
    <w:rsid w:val="00A36303"/>
    <w:rsid w:val="00A3644C"/>
    <w:rsid w:val="00A36661"/>
    <w:rsid w:val="00A3767A"/>
    <w:rsid w:val="00A40BEF"/>
    <w:rsid w:val="00A40C8B"/>
    <w:rsid w:val="00A414AB"/>
    <w:rsid w:val="00A41D88"/>
    <w:rsid w:val="00A421BA"/>
    <w:rsid w:val="00A42A0E"/>
    <w:rsid w:val="00A449D6"/>
    <w:rsid w:val="00A474EE"/>
    <w:rsid w:val="00A47F25"/>
    <w:rsid w:val="00A542F7"/>
    <w:rsid w:val="00A550D1"/>
    <w:rsid w:val="00A552DE"/>
    <w:rsid w:val="00A57163"/>
    <w:rsid w:val="00A632F6"/>
    <w:rsid w:val="00A655E1"/>
    <w:rsid w:val="00A6625F"/>
    <w:rsid w:val="00A66B07"/>
    <w:rsid w:val="00A70ADF"/>
    <w:rsid w:val="00A72CAA"/>
    <w:rsid w:val="00A73A0D"/>
    <w:rsid w:val="00A73C1B"/>
    <w:rsid w:val="00A75487"/>
    <w:rsid w:val="00A75A5A"/>
    <w:rsid w:val="00A75FAA"/>
    <w:rsid w:val="00A7722A"/>
    <w:rsid w:val="00A77B44"/>
    <w:rsid w:val="00A77E4D"/>
    <w:rsid w:val="00A80FFC"/>
    <w:rsid w:val="00A81E5E"/>
    <w:rsid w:val="00A82252"/>
    <w:rsid w:val="00A833B8"/>
    <w:rsid w:val="00A83F41"/>
    <w:rsid w:val="00A83FCB"/>
    <w:rsid w:val="00A83FD8"/>
    <w:rsid w:val="00A84DB0"/>
    <w:rsid w:val="00A853D6"/>
    <w:rsid w:val="00A85FEF"/>
    <w:rsid w:val="00A87F71"/>
    <w:rsid w:val="00A91479"/>
    <w:rsid w:val="00A922E9"/>
    <w:rsid w:val="00A9363E"/>
    <w:rsid w:val="00A94637"/>
    <w:rsid w:val="00A95F9F"/>
    <w:rsid w:val="00AA0618"/>
    <w:rsid w:val="00AA0A7C"/>
    <w:rsid w:val="00AA425B"/>
    <w:rsid w:val="00AA5069"/>
    <w:rsid w:val="00AA5492"/>
    <w:rsid w:val="00AA6320"/>
    <w:rsid w:val="00AA6B99"/>
    <w:rsid w:val="00AA6F74"/>
    <w:rsid w:val="00AB07BF"/>
    <w:rsid w:val="00AB1CF0"/>
    <w:rsid w:val="00AB2F5A"/>
    <w:rsid w:val="00AB3114"/>
    <w:rsid w:val="00AB3F83"/>
    <w:rsid w:val="00AB40DE"/>
    <w:rsid w:val="00AB4869"/>
    <w:rsid w:val="00AB56F2"/>
    <w:rsid w:val="00AB77F2"/>
    <w:rsid w:val="00AC21D3"/>
    <w:rsid w:val="00AC448A"/>
    <w:rsid w:val="00AC5253"/>
    <w:rsid w:val="00AC5738"/>
    <w:rsid w:val="00AC6273"/>
    <w:rsid w:val="00AC64DB"/>
    <w:rsid w:val="00AC77BE"/>
    <w:rsid w:val="00AD0098"/>
    <w:rsid w:val="00AD1AB0"/>
    <w:rsid w:val="00AD21D8"/>
    <w:rsid w:val="00AD3968"/>
    <w:rsid w:val="00AD5DA6"/>
    <w:rsid w:val="00AD6A9D"/>
    <w:rsid w:val="00AE4145"/>
    <w:rsid w:val="00AE46C0"/>
    <w:rsid w:val="00AE5108"/>
    <w:rsid w:val="00AE7CA9"/>
    <w:rsid w:val="00AF034D"/>
    <w:rsid w:val="00AF3AFB"/>
    <w:rsid w:val="00AF4123"/>
    <w:rsid w:val="00AF42DD"/>
    <w:rsid w:val="00AF7CFD"/>
    <w:rsid w:val="00B034C3"/>
    <w:rsid w:val="00B0499C"/>
    <w:rsid w:val="00B04E39"/>
    <w:rsid w:val="00B07AC3"/>
    <w:rsid w:val="00B101D6"/>
    <w:rsid w:val="00B11CCF"/>
    <w:rsid w:val="00B12D1F"/>
    <w:rsid w:val="00B1339C"/>
    <w:rsid w:val="00B14B37"/>
    <w:rsid w:val="00B1522A"/>
    <w:rsid w:val="00B22D00"/>
    <w:rsid w:val="00B230DB"/>
    <w:rsid w:val="00B23701"/>
    <w:rsid w:val="00B2462E"/>
    <w:rsid w:val="00B251F4"/>
    <w:rsid w:val="00B26016"/>
    <w:rsid w:val="00B31CA7"/>
    <w:rsid w:val="00B31E2A"/>
    <w:rsid w:val="00B32D99"/>
    <w:rsid w:val="00B32FC1"/>
    <w:rsid w:val="00B3347D"/>
    <w:rsid w:val="00B3388D"/>
    <w:rsid w:val="00B33EF1"/>
    <w:rsid w:val="00B34206"/>
    <w:rsid w:val="00B35407"/>
    <w:rsid w:val="00B37ADC"/>
    <w:rsid w:val="00B37CD7"/>
    <w:rsid w:val="00B41195"/>
    <w:rsid w:val="00B41E45"/>
    <w:rsid w:val="00B45AE3"/>
    <w:rsid w:val="00B46B82"/>
    <w:rsid w:val="00B46CA6"/>
    <w:rsid w:val="00B47367"/>
    <w:rsid w:val="00B47B7D"/>
    <w:rsid w:val="00B5111D"/>
    <w:rsid w:val="00B52416"/>
    <w:rsid w:val="00B530B6"/>
    <w:rsid w:val="00B538A0"/>
    <w:rsid w:val="00B55121"/>
    <w:rsid w:val="00B553B3"/>
    <w:rsid w:val="00B55945"/>
    <w:rsid w:val="00B56ED5"/>
    <w:rsid w:val="00B60322"/>
    <w:rsid w:val="00B61055"/>
    <w:rsid w:val="00B61B45"/>
    <w:rsid w:val="00B62199"/>
    <w:rsid w:val="00B63A86"/>
    <w:rsid w:val="00B649ED"/>
    <w:rsid w:val="00B6642E"/>
    <w:rsid w:val="00B719C4"/>
    <w:rsid w:val="00B7239E"/>
    <w:rsid w:val="00B72F5E"/>
    <w:rsid w:val="00B748B0"/>
    <w:rsid w:val="00B7582C"/>
    <w:rsid w:val="00B7642C"/>
    <w:rsid w:val="00B76CD7"/>
    <w:rsid w:val="00B805E4"/>
    <w:rsid w:val="00B80761"/>
    <w:rsid w:val="00B81435"/>
    <w:rsid w:val="00B82863"/>
    <w:rsid w:val="00B830A5"/>
    <w:rsid w:val="00B83D4F"/>
    <w:rsid w:val="00B83EEC"/>
    <w:rsid w:val="00B8490B"/>
    <w:rsid w:val="00B86773"/>
    <w:rsid w:val="00B87124"/>
    <w:rsid w:val="00B9121D"/>
    <w:rsid w:val="00B91233"/>
    <w:rsid w:val="00B916CB"/>
    <w:rsid w:val="00B91F99"/>
    <w:rsid w:val="00B94AC5"/>
    <w:rsid w:val="00B94E86"/>
    <w:rsid w:val="00B9608C"/>
    <w:rsid w:val="00B96457"/>
    <w:rsid w:val="00B96467"/>
    <w:rsid w:val="00B96A93"/>
    <w:rsid w:val="00BA0218"/>
    <w:rsid w:val="00BA1225"/>
    <w:rsid w:val="00BA25FD"/>
    <w:rsid w:val="00BA2E3A"/>
    <w:rsid w:val="00BA4BA1"/>
    <w:rsid w:val="00BA71F9"/>
    <w:rsid w:val="00BA76AE"/>
    <w:rsid w:val="00BB03F9"/>
    <w:rsid w:val="00BB0831"/>
    <w:rsid w:val="00BB08A1"/>
    <w:rsid w:val="00BB0AD7"/>
    <w:rsid w:val="00BB0C0B"/>
    <w:rsid w:val="00BB0C42"/>
    <w:rsid w:val="00BB2138"/>
    <w:rsid w:val="00BB2D7B"/>
    <w:rsid w:val="00BB3F06"/>
    <w:rsid w:val="00BB5C51"/>
    <w:rsid w:val="00BB76D4"/>
    <w:rsid w:val="00BC0CFF"/>
    <w:rsid w:val="00BC0F0F"/>
    <w:rsid w:val="00BC227F"/>
    <w:rsid w:val="00BC3CB1"/>
    <w:rsid w:val="00BD030C"/>
    <w:rsid w:val="00BD0A14"/>
    <w:rsid w:val="00BD0CFA"/>
    <w:rsid w:val="00BD1A06"/>
    <w:rsid w:val="00BD37FB"/>
    <w:rsid w:val="00BD5C2C"/>
    <w:rsid w:val="00BD7134"/>
    <w:rsid w:val="00BD7B13"/>
    <w:rsid w:val="00BD7CD3"/>
    <w:rsid w:val="00BE047B"/>
    <w:rsid w:val="00BE0F9C"/>
    <w:rsid w:val="00BE21A2"/>
    <w:rsid w:val="00BE24E3"/>
    <w:rsid w:val="00BE4622"/>
    <w:rsid w:val="00BE4BC3"/>
    <w:rsid w:val="00BE4BE5"/>
    <w:rsid w:val="00BE5054"/>
    <w:rsid w:val="00BE6F7E"/>
    <w:rsid w:val="00BF04A0"/>
    <w:rsid w:val="00BF4338"/>
    <w:rsid w:val="00BF4494"/>
    <w:rsid w:val="00BF63CB"/>
    <w:rsid w:val="00BF664D"/>
    <w:rsid w:val="00BF6F0E"/>
    <w:rsid w:val="00BF75D5"/>
    <w:rsid w:val="00C006AC"/>
    <w:rsid w:val="00C01837"/>
    <w:rsid w:val="00C042BD"/>
    <w:rsid w:val="00C0761C"/>
    <w:rsid w:val="00C07859"/>
    <w:rsid w:val="00C10D4F"/>
    <w:rsid w:val="00C112F5"/>
    <w:rsid w:val="00C1185C"/>
    <w:rsid w:val="00C11F98"/>
    <w:rsid w:val="00C12D8A"/>
    <w:rsid w:val="00C13743"/>
    <w:rsid w:val="00C15C58"/>
    <w:rsid w:val="00C229B9"/>
    <w:rsid w:val="00C267DC"/>
    <w:rsid w:val="00C26B9A"/>
    <w:rsid w:val="00C26FC0"/>
    <w:rsid w:val="00C27804"/>
    <w:rsid w:val="00C278AF"/>
    <w:rsid w:val="00C279BF"/>
    <w:rsid w:val="00C312A3"/>
    <w:rsid w:val="00C34479"/>
    <w:rsid w:val="00C34AB6"/>
    <w:rsid w:val="00C350B0"/>
    <w:rsid w:val="00C37CCC"/>
    <w:rsid w:val="00C40863"/>
    <w:rsid w:val="00C4108E"/>
    <w:rsid w:val="00C42832"/>
    <w:rsid w:val="00C43212"/>
    <w:rsid w:val="00C43636"/>
    <w:rsid w:val="00C46380"/>
    <w:rsid w:val="00C4646D"/>
    <w:rsid w:val="00C46A9C"/>
    <w:rsid w:val="00C53351"/>
    <w:rsid w:val="00C550BE"/>
    <w:rsid w:val="00C57924"/>
    <w:rsid w:val="00C6111B"/>
    <w:rsid w:val="00C61B84"/>
    <w:rsid w:val="00C621C7"/>
    <w:rsid w:val="00C62F87"/>
    <w:rsid w:val="00C63D59"/>
    <w:rsid w:val="00C63DA2"/>
    <w:rsid w:val="00C6494F"/>
    <w:rsid w:val="00C65DA2"/>
    <w:rsid w:val="00C701EB"/>
    <w:rsid w:val="00C70490"/>
    <w:rsid w:val="00C70C1A"/>
    <w:rsid w:val="00C70FE8"/>
    <w:rsid w:val="00C710BF"/>
    <w:rsid w:val="00C713BC"/>
    <w:rsid w:val="00C728D6"/>
    <w:rsid w:val="00C743DB"/>
    <w:rsid w:val="00C74718"/>
    <w:rsid w:val="00C76D3B"/>
    <w:rsid w:val="00C81327"/>
    <w:rsid w:val="00C81364"/>
    <w:rsid w:val="00C82624"/>
    <w:rsid w:val="00C83B42"/>
    <w:rsid w:val="00C858F1"/>
    <w:rsid w:val="00C86214"/>
    <w:rsid w:val="00C86218"/>
    <w:rsid w:val="00C92217"/>
    <w:rsid w:val="00C92398"/>
    <w:rsid w:val="00C9472F"/>
    <w:rsid w:val="00C94946"/>
    <w:rsid w:val="00C95670"/>
    <w:rsid w:val="00C95954"/>
    <w:rsid w:val="00C95F05"/>
    <w:rsid w:val="00CA1874"/>
    <w:rsid w:val="00CA18F6"/>
    <w:rsid w:val="00CA1BAF"/>
    <w:rsid w:val="00CA1CCD"/>
    <w:rsid w:val="00CA3757"/>
    <w:rsid w:val="00CA43BD"/>
    <w:rsid w:val="00CA44A5"/>
    <w:rsid w:val="00CA58CC"/>
    <w:rsid w:val="00CA6286"/>
    <w:rsid w:val="00CA78EC"/>
    <w:rsid w:val="00CB1516"/>
    <w:rsid w:val="00CB17AA"/>
    <w:rsid w:val="00CB263E"/>
    <w:rsid w:val="00CB3A96"/>
    <w:rsid w:val="00CB42EF"/>
    <w:rsid w:val="00CB67BB"/>
    <w:rsid w:val="00CC020F"/>
    <w:rsid w:val="00CC2CE7"/>
    <w:rsid w:val="00CC4837"/>
    <w:rsid w:val="00CC518E"/>
    <w:rsid w:val="00CC61F3"/>
    <w:rsid w:val="00CC6251"/>
    <w:rsid w:val="00CD1BEB"/>
    <w:rsid w:val="00CD2F8A"/>
    <w:rsid w:val="00CD3EA5"/>
    <w:rsid w:val="00CD5FDD"/>
    <w:rsid w:val="00CD613F"/>
    <w:rsid w:val="00CD6507"/>
    <w:rsid w:val="00CE06DE"/>
    <w:rsid w:val="00CE0B8D"/>
    <w:rsid w:val="00CE191C"/>
    <w:rsid w:val="00CE2650"/>
    <w:rsid w:val="00CE3342"/>
    <w:rsid w:val="00CE3676"/>
    <w:rsid w:val="00CE482E"/>
    <w:rsid w:val="00CE698E"/>
    <w:rsid w:val="00CE741C"/>
    <w:rsid w:val="00CF2A16"/>
    <w:rsid w:val="00CF4B94"/>
    <w:rsid w:val="00CF5269"/>
    <w:rsid w:val="00CF6AB7"/>
    <w:rsid w:val="00D00C61"/>
    <w:rsid w:val="00D01B4C"/>
    <w:rsid w:val="00D01D46"/>
    <w:rsid w:val="00D01E1E"/>
    <w:rsid w:val="00D0293B"/>
    <w:rsid w:val="00D03C2E"/>
    <w:rsid w:val="00D04CF8"/>
    <w:rsid w:val="00D10FB9"/>
    <w:rsid w:val="00D116CC"/>
    <w:rsid w:val="00D12620"/>
    <w:rsid w:val="00D13DBD"/>
    <w:rsid w:val="00D14A53"/>
    <w:rsid w:val="00D15DFC"/>
    <w:rsid w:val="00D16085"/>
    <w:rsid w:val="00D161A4"/>
    <w:rsid w:val="00D1653B"/>
    <w:rsid w:val="00D16DE9"/>
    <w:rsid w:val="00D170A1"/>
    <w:rsid w:val="00D20D5D"/>
    <w:rsid w:val="00D21C6F"/>
    <w:rsid w:val="00D21EE2"/>
    <w:rsid w:val="00D23555"/>
    <w:rsid w:val="00D24DAF"/>
    <w:rsid w:val="00D260B3"/>
    <w:rsid w:val="00D2676A"/>
    <w:rsid w:val="00D26E96"/>
    <w:rsid w:val="00D27097"/>
    <w:rsid w:val="00D27599"/>
    <w:rsid w:val="00D324EB"/>
    <w:rsid w:val="00D3278A"/>
    <w:rsid w:val="00D32C76"/>
    <w:rsid w:val="00D32E6A"/>
    <w:rsid w:val="00D34332"/>
    <w:rsid w:val="00D344A0"/>
    <w:rsid w:val="00D345E6"/>
    <w:rsid w:val="00D40119"/>
    <w:rsid w:val="00D41A92"/>
    <w:rsid w:val="00D41E63"/>
    <w:rsid w:val="00D424DA"/>
    <w:rsid w:val="00D4304B"/>
    <w:rsid w:val="00D44719"/>
    <w:rsid w:val="00D460C9"/>
    <w:rsid w:val="00D462B2"/>
    <w:rsid w:val="00D51568"/>
    <w:rsid w:val="00D518DE"/>
    <w:rsid w:val="00D51EA6"/>
    <w:rsid w:val="00D52334"/>
    <w:rsid w:val="00D5360F"/>
    <w:rsid w:val="00D540B1"/>
    <w:rsid w:val="00D556F0"/>
    <w:rsid w:val="00D57778"/>
    <w:rsid w:val="00D57DF9"/>
    <w:rsid w:val="00D605DC"/>
    <w:rsid w:val="00D608CA"/>
    <w:rsid w:val="00D61BD4"/>
    <w:rsid w:val="00D642C2"/>
    <w:rsid w:val="00D6570D"/>
    <w:rsid w:val="00D665B9"/>
    <w:rsid w:val="00D677C7"/>
    <w:rsid w:val="00D70E4C"/>
    <w:rsid w:val="00D71416"/>
    <w:rsid w:val="00D71862"/>
    <w:rsid w:val="00D7473A"/>
    <w:rsid w:val="00D74C32"/>
    <w:rsid w:val="00D74C54"/>
    <w:rsid w:val="00D75033"/>
    <w:rsid w:val="00D75500"/>
    <w:rsid w:val="00D760B8"/>
    <w:rsid w:val="00D83FBF"/>
    <w:rsid w:val="00D8421E"/>
    <w:rsid w:val="00D84405"/>
    <w:rsid w:val="00D84ABB"/>
    <w:rsid w:val="00D856CC"/>
    <w:rsid w:val="00D86883"/>
    <w:rsid w:val="00D9063D"/>
    <w:rsid w:val="00D91EDE"/>
    <w:rsid w:val="00D92B8B"/>
    <w:rsid w:val="00D92CF1"/>
    <w:rsid w:val="00D94242"/>
    <w:rsid w:val="00D94451"/>
    <w:rsid w:val="00D94FD5"/>
    <w:rsid w:val="00D95927"/>
    <w:rsid w:val="00D972CF"/>
    <w:rsid w:val="00DA072E"/>
    <w:rsid w:val="00DA1CD6"/>
    <w:rsid w:val="00DA280F"/>
    <w:rsid w:val="00DA301D"/>
    <w:rsid w:val="00DA3308"/>
    <w:rsid w:val="00DA4A36"/>
    <w:rsid w:val="00DA6525"/>
    <w:rsid w:val="00DA7AC5"/>
    <w:rsid w:val="00DA7E40"/>
    <w:rsid w:val="00DB00A0"/>
    <w:rsid w:val="00DB0125"/>
    <w:rsid w:val="00DB1814"/>
    <w:rsid w:val="00DB442F"/>
    <w:rsid w:val="00DB4819"/>
    <w:rsid w:val="00DB56F7"/>
    <w:rsid w:val="00DB63A8"/>
    <w:rsid w:val="00DB64FC"/>
    <w:rsid w:val="00DB78EE"/>
    <w:rsid w:val="00DC060A"/>
    <w:rsid w:val="00DC1936"/>
    <w:rsid w:val="00DC225F"/>
    <w:rsid w:val="00DC2F28"/>
    <w:rsid w:val="00DC4C09"/>
    <w:rsid w:val="00DC4F31"/>
    <w:rsid w:val="00DC668D"/>
    <w:rsid w:val="00DC701C"/>
    <w:rsid w:val="00DC7AC7"/>
    <w:rsid w:val="00DD0247"/>
    <w:rsid w:val="00DD2931"/>
    <w:rsid w:val="00DD4AD8"/>
    <w:rsid w:val="00DD4E3D"/>
    <w:rsid w:val="00DD5BA9"/>
    <w:rsid w:val="00DD692F"/>
    <w:rsid w:val="00DD7461"/>
    <w:rsid w:val="00DE1667"/>
    <w:rsid w:val="00DE2969"/>
    <w:rsid w:val="00DE32F0"/>
    <w:rsid w:val="00DE3C01"/>
    <w:rsid w:val="00DE624B"/>
    <w:rsid w:val="00DF070B"/>
    <w:rsid w:val="00DF081F"/>
    <w:rsid w:val="00DF1580"/>
    <w:rsid w:val="00DF15A3"/>
    <w:rsid w:val="00DF1921"/>
    <w:rsid w:val="00DF2410"/>
    <w:rsid w:val="00DF2823"/>
    <w:rsid w:val="00DF2C6A"/>
    <w:rsid w:val="00DF30A9"/>
    <w:rsid w:val="00DF531F"/>
    <w:rsid w:val="00DF5A63"/>
    <w:rsid w:val="00E00BDD"/>
    <w:rsid w:val="00E02A20"/>
    <w:rsid w:val="00E02D71"/>
    <w:rsid w:val="00E06DA1"/>
    <w:rsid w:val="00E07D53"/>
    <w:rsid w:val="00E10356"/>
    <w:rsid w:val="00E12504"/>
    <w:rsid w:val="00E14AA4"/>
    <w:rsid w:val="00E16F63"/>
    <w:rsid w:val="00E17B97"/>
    <w:rsid w:val="00E206F7"/>
    <w:rsid w:val="00E216AC"/>
    <w:rsid w:val="00E22480"/>
    <w:rsid w:val="00E24093"/>
    <w:rsid w:val="00E25772"/>
    <w:rsid w:val="00E25D55"/>
    <w:rsid w:val="00E30ECF"/>
    <w:rsid w:val="00E31197"/>
    <w:rsid w:val="00E312FD"/>
    <w:rsid w:val="00E3163D"/>
    <w:rsid w:val="00E34858"/>
    <w:rsid w:val="00E348E2"/>
    <w:rsid w:val="00E400DE"/>
    <w:rsid w:val="00E40C75"/>
    <w:rsid w:val="00E41406"/>
    <w:rsid w:val="00E42D42"/>
    <w:rsid w:val="00E43904"/>
    <w:rsid w:val="00E4528F"/>
    <w:rsid w:val="00E47157"/>
    <w:rsid w:val="00E501FA"/>
    <w:rsid w:val="00E5039F"/>
    <w:rsid w:val="00E50D7E"/>
    <w:rsid w:val="00E5146E"/>
    <w:rsid w:val="00E519DC"/>
    <w:rsid w:val="00E54D0C"/>
    <w:rsid w:val="00E55A96"/>
    <w:rsid w:val="00E5774B"/>
    <w:rsid w:val="00E57BBE"/>
    <w:rsid w:val="00E57E21"/>
    <w:rsid w:val="00E61CB9"/>
    <w:rsid w:val="00E61EF8"/>
    <w:rsid w:val="00E61FF4"/>
    <w:rsid w:val="00E63CB7"/>
    <w:rsid w:val="00E6581A"/>
    <w:rsid w:val="00E66722"/>
    <w:rsid w:val="00E66BE9"/>
    <w:rsid w:val="00E675B7"/>
    <w:rsid w:val="00E70F0B"/>
    <w:rsid w:val="00E7165C"/>
    <w:rsid w:val="00E725E9"/>
    <w:rsid w:val="00E7261E"/>
    <w:rsid w:val="00E7392D"/>
    <w:rsid w:val="00E75C75"/>
    <w:rsid w:val="00E80031"/>
    <w:rsid w:val="00E82669"/>
    <w:rsid w:val="00E866D4"/>
    <w:rsid w:val="00E8727D"/>
    <w:rsid w:val="00E90607"/>
    <w:rsid w:val="00E9070C"/>
    <w:rsid w:val="00E91466"/>
    <w:rsid w:val="00E9419F"/>
    <w:rsid w:val="00E941B9"/>
    <w:rsid w:val="00E94F0D"/>
    <w:rsid w:val="00E95A43"/>
    <w:rsid w:val="00E97E40"/>
    <w:rsid w:val="00EA189B"/>
    <w:rsid w:val="00EA19B7"/>
    <w:rsid w:val="00EA3B02"/>
    <w:rsid w:val="00EA44F6"/>
    <w:rsid w:val="00EA55A7"/>
    <w:rsid w:val="00EA596F"/>
    <w:rsid w:val="00EA5B11"/>
    <w:rsid w:val="00EA5BB4"/>
    <w:rsid w:val="00EA6EE7"/>
    <w:rsid w:val="00EA7C78"/>
    <w:rsid w:val="00EB0284"/>
    <w:rsid w:val="00EB0402"/>
    <w:rsid w:val="00EB0406"/>
    <w:rsid w:val="00EB18F8"/>
    <w:rsid w:val="00EB1979"/>
    <w:rsid w:val="00EB1BCE"/>
    <w:rsid w:val="00EB2104"/>
    <w:rsid w:val="00EB395C"/>
    <w:rsid w:val="00EB3BA4"/>
    <w:rsid w:val="00EB44F7"/>
    <w:rsid w:val="00EB4600"/>
    <w:rsid w:val="00EB4CAB"/>
    <w:rsid w:val="00EB4F17"/>
    <w:rsid w:val="00EB5A20"/>
    <w:rsid w:val="00EB6C7E"/>
    <w:rsid w:val="00EB7D49"/>
    <w:rsid w:val="00EB7ECC"/>
    <w:rsid w:val="00EC1044"/>
    <w:rsid w:val="00EC11FD"/>
    <w:rsid w:val="00EC13E1"/>
    <w:rsid w:val="00EC401A"/>
    <w:rsid w:val="00EC6178"/>
    <w:rsid w:val="00EC702B"/>
    <w:rsid w:val="00ED0683"/>
    <w:rsid w:val="00ED676D"/>
    <w:rsid w:val="00ED6875"/>
    <w:rsid w:val="00ED6E68"/>
    <w:rsid w:val="00ED7191"/>
    <w:rsid w:val="00EE0956"/>
    <w:rsid w:val="00EE0B2E"/>
    <w:rsid w:val="00EE1DEA"/>
    <w:rsid w:val="00EE1FD3"/>
    <w:rsid w:val="00EE26AC"/>
    <w:rsid w:val="00EE3996"/>
    <w:rsid w:val="00EE40A7"/>
    <w:rsid w:val="00EE4560"/>
    <w:rsid w:val="00EE475D"/>
    <w:rsid w:val="00EE47D2"/>
    <w:rsid w:val="00EE5A9A"/>
    <w:rsid w:val="00EE6395"/>
    <w:rsid w:val="00EE68B5"/>
    <w:rsid w:val="00EE6EBE"/>
    <w:rsid w:val="00EF555F"/>
    <w:rsid w:val="00EF674E"/>
    <w:rsid w:val="00EF76C8"/>
    <w:rsid w:val="00F00BCC"/>
    <w:rsid w:val="00F00E3A"/>
    <w:rsid w:val="00F018FA"/>
    <w:rsid w:val="00F033A8"/>
    <w:rsid w:val="00F03AEF"/>
    <w:rsid w:val="00F04848"/>
    <w:rsid w:val="00F066AB"/>
    <w:rsid w:val="00F06E24"/>
    <w:rsid w:val="00F105C0"/>
    <w:rsid w:val="00F107EE"/>
    <w:rsid w:val="00F13FEA"/>
    <w:rsid w:val="00F1508A"/>
    <w:rsid w:val="00F168C8"/>
    <w:rsid w:val="00F168DC"/>
    <w:rsid w:val="00F16B0D"/>
    <w:rsid w:val="00F170A0"/>
    <w:rsid w:val="00F20F04"/>
    <w:rsid w:val="00F21023"/>
    <w:rsid w:val="00F21F4A"/>
    <w:rsid w:val="00F2498A"/>
    <w:rsid w:val="00F27154"/>
    <w:rsid w:val="00F27F0F"/>
    <w:rsid w:val="00F27F5C"/>
    <w:rsid w:val="00F302F7"/>
    <w:rsid w:val="00F32637"/>
    <w:rsid w:val="00F32650"/>
    <w:rsid w:val="00F32EA1"/>
    <w:rsid w:val="00F33791"/>
    <w:rsid w:val="00F34ABF"/>
    <w:rsid w:val="00F364CA"/>
    <w:rsid w:val="00F37444"/>
    <w:rsid w:val="00F404DD"/>
    <w:rsid w:val="00F40766"/>
    <w:rsid w:val="00F4289A"/>
    <w:rsid w:val="00F42B5B"/>
    <w:rsid w:val="00F433C2"/>
    <w:rsid w:val="00F435E4"/>
    <w:rsid w:val="00F44A06"/>
    <w:rsid w:val="00F450C6"/>
    <w:rsid w:val="00F4639F"/>
    <w:rsid w:val="00F46ABF"/>
    <w:rsid w:val="00F47E37"/>
    <w:rsid w:val="00F50C8D"/>
    <w:rsid w:val="00F5179D"/>
    <w:rsid w:val="00F51DF0"/>
    <w:rsid w:val="00F525CC"/>
    <w:rsid w:val="00F52B94"/>
    <w:rsid w:val="00F52C8E"/>
    <w:rsid w:val="00F5586E"/>
    <w:rsid w:val="00F559FF"/>
    <w:rsid w:val="00F56582"/>
    <w:rsid w:val="00F56886"/>
    <w:rsid w:val="00F56D06"/>
    <w:rsid w:val="00F56E39"/>
    <w:rsid w:val="00F60CD1"/>
    <w:rsid w:val="00F61F3B"/>
    <w:rsid w:val="00F624BD"/>
    <w:rsid w:val="00F6298C"/>
    <w:rsid w:val="00F62F4A"/>
    <w:rsid w:val="00F64162"/>
    <w:rsid w:val="00F651B0"/>
    <w:rsid w:val="00F7186F"/>
    <w:rsid w:val="00F719D0"/>
    <w:rsid w:val="00F71B3B"/>
    <w:rsid w:val="00F772D5"/>
    <w:rsid w:val="00F80FAA"/>
    <w:rsid w:val="00F85143"/>
    <w:rsid w:val="00F8582A"/>
    <w:rsid w:val="00F85961"/>
    <w:rsid w:val="00F859FA"/>
    <w:rsid w:val="00F85BD6"/>
    <w:rsid w:val="00F86E9A"/>
    <w:rsid w:val="00F873CC"/>
    <w:rsid w:val="00F87F1B"/>
    <w:rsid w:val="00F9149A"/>
    <w:rsid w:val="00F92633"/>
    <w:rsid w:val="00F927BA"/>
    <w:rsid w:val="00F93BA5"/>
    <w:rsid w:val="00F96A1F"/>
    <w:rsid w:val="00FA078D"/>
    <w:rsid w:val="00FA3086"/>
    <w:rsid w:val="00FA3BE8"/>
    <w:rsid w:val="00FA64F2"/>
    <w:rsid w:val="00FA6600"/>
    <w:rsid w:val="00FA6A0A"/>
    <w:rsid w:val="00FA7320"/>
    <w:rsid w:val="00FB0C7A"/>
    <w:rsid w:val="00FB527B"/>
    <w:rsid w:val="00FB535F"/>
    <w:rsid w:val="00FB5886"/>
    <w:rsid w:val="00FB63DA"/>
    <w:rsid w:val="00FC077A"/>
    <w:rsid w:val="00FC0DE5"/>
    <w:rsid w:val="00FC167A"/>
    <w:rsid w:val="00FC3907"/>
    <w:rsid w:val="00FC5145"/>
    <w:rsid w:val="00FC57BF"/>
    <w:rsid w:val="00FC5960"/>
    <w:rsid w:val="00FC6F2A"/>
    <w:rsid w:val="00FD02A7"/>
    <w:rsid w:val="00FD1F8B"/>
    <w:rsid w:val="00FD265D"/>
    <w:rsid w:val="00FD2824"/>
    <w:rsid w:val="00FD3013"/>
    <w:rsid w:val="00FD3E1C"/>
    <w:rsid w:val="00FD4B96"/>
    <w:rsid w:val="00FD5B54"/>
    <w:rsid w:val="00FD7EB8"/>
    <w:rsid w:val="00FE0054"/>
    <w:rsid w:val="00FE0149"/>
    <w:rsid w:val="00FE1E06"/>
    <w:rsid w:val="00FE2A08"/>
    <w:rsid w:val="00FE3769"/>
    <w:rsid w:val="00FE48CC"/>
    <w:rsid w:val="00FE4B99"/>
    <w:rsid w:val="00FE4BB1"/>
    <w:rsid w:val="00FE4CA5"/>
    <w:rsid w:val="00FE509C"/>
    <w:rsid w:val="00FE5293"/>
    <w:rsid w:val="00FE5792"/>
    <w:rsid w:val="00FE7F4C"/>
    <w:rsid w:val="00FF54D7"/>
    <w:rsid w:val="00FF5929"/>
    <w:rsid w:val="00FF631C"/>
    <w:rsid w:val="00FF68FB"/>
    <w:rsid w:val="00FF6C97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670C49"/>
  <w15:chartTrackingRefBased/>
  <w15:docId w15:val="{2A67DA09-D86C-4142-A5B3-F7FA0239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0" w:unhideWhenUsed="1" w:qFormat="1"/>
    <w:lsdException w:name="Intense Emphasis" w:semiHidden="1" w:uiPriority="0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330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240" w:after="0"/>
      <w:ind w:left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</w:rPr>
  </w:style>
  <w:style w:type="paragraph" w:styleId="Heading2">
    <w:name w:val="heading 2"/>
    <w:basedOn w:val="Normal"/>
    <w:next w:val="Normal"/>
    <w:unhideWhenUsed/>
    <w:qFormat/>
    <w:pPr>
      <w:pBdr>
        <w:bottom w:val="single" w:sz="12" w:space="1" w:color="1B587C" w:themeColor="accent3"/>
      </w:pBdr>
      <w:spacing w:before="240"/>
      <w:ind w:left="0"/>
      <w:outlineLvl w:val="1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F07F0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unhideWhenUsed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qFormat/>
    <w:pPr>
      <w:ind w:left="0"/>
    </w:pPr>
    <w:rPr>
      <w:rFonts w:asciiTheme="majorHAnsi" w:eastAsiaTheme="majorEastAsia" w:hAnsiTheme="majorHAnsi" w:cstheme="majorBidi"/>
      <w:color w:val="9F2936" w:themeColor="accent2"/>
      <w:sz w:val="50"/>
      <w:szCs w:val="50"/>
    </w:rPr>
  </w:style>
  <w:style w:type="paragraph" w:styleId="Subtitle">
    <w:name w:val="Subtitle"/>
    <w:basedOn w:val="Normal"/>
    <w:next w:val="Normal"/>
    <w:unhideWhenUsed/>
    <w:qFormat/>
    <w:pPr>
      <w:keepNext/>
      <w:keepLines/>
      <w:numPr>
        <w:ilvl w:val="1"/>
      </w:numPr>
      <w:pBdr>
        <w:top w:val="single" w:sz="4" w:space="1" w:color="1B587C" w:themeColor="accent3"/>
      </w:pBdr>
      <w:spacing w:before="360" w:after="160"/>
      <w:ind w:left="72"/>
    </w:pPr>
    <w:rPr>
      <w:rFonts w:asciiTheme="majorHAnsi" w:eastAsiaTheme="majorEastAsia" w:hAnsiTheme="majorHAnsi" w:cstheme="majorBidi"/>
      <w:color w:val="9F2936" w:themeColor="accent2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olor w:val="B35E06" w:themeColor="accent1" w:themeShade="BF"/>
      <w:sz w:val="21"/>
      <w:szCs w:val="21"/>
    </w:rPr>
  </w:style>
  <w:style w:type="character" w:styleId="SubtleEmphasis">
    <w:name w:val="Subtle Emphasis"/>
    <w:basedOn w:val="DefaultParagraphFont"/>
    <w:unhideWhenUsed/>
    <w:qFormat/>
    <w:rPr>
      <w:i/>
      <w:iCs/>
      <w:color w:va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  <w:szCs w:val="21"/>
    </w:rPr>
  </w:style>
  <w:style w:type="paragraph" w:styleId="ListParagraph">
    <w:name w:val="List Paragraph"/>
    <w:basedOn w:val="Normal"/>
    <w:uiPriority w:val="34"/>
    <w:qFormat/>
    <w:rsid w:val="00D665B9"/>
    <w:pPr>
      <w:spacing w:before="0" w:after="0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A43B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9D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D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40C75"/>
    <w:pPr>
      <w:spacing w:after="0" w:line="240" w:lineRule="auto"/>
    </w:pPr>
    <w:rPr>
      <w:sz w:val="21"/>
      <w:szCs w:val="21"/>
    </w:rPr>
  </w:style>
  <w:style w:type="paragraph" w:customStyle="1" w:styleId="paragraph">
    <w:name w:val="paragraph"/>
    <w:basedOn w:val="Normal"/>
    <w:rsid w:val="00B649E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49ED"/>
  </w:style>
  <w:style w:type="character" w:customStyle="1" w:styleId="eop">
    <w:name w:val="eop"/>
    <w:basedOn w:val="DefaultParagraphFont"/>
    <w:rsid w:val="00B649ED"/>
  </w:style>
  <w:style w:type="paragraph" w:styleId="NormalWeb">
    <w:name w:val="Normal (Web)"/>
    <w:basedOn w:val="Normal"/>
    <w:uiPriority w:val="99"/>
    <w:unhideWhenUsed/>
    <w:rsid w:val="00CB263E"/>
    <w:pPr>
      <w:spacing w:before="100" w:beforeAutospacing="1" w:after="100" w:afterAutospacing="1"/>
      <w:ind w:left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5F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4AD8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ruelas\AppData\Roaming\Microsoft\Templates\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02DC52146CF4F3B9331CDAF08BAA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F5AB1-05B1-4D13-A254-DC82A6535E35}"/>
      </w:docPartPr>
      <w:docPartBody>
        <w:p w:rsidR="004A0273" w:rsidRDefault="00066FE3">
          <w:pPr>
            <w:pStyle w:val="102DC52146CF4F3B9331CDAF08BAAB24"/>
          </w:pPr>
          <w:r>
            <w:t>[Meeting Title]</w:t>
          </w:r>
        </w:p>
      </w:docPartBody>
    </w:docPart>
    <w:docPart>
      <w:docPartPr>
        <w:name w:val="ED2F238795BB4C7D872614DE30907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130E1-9CA8-4CEA-8837-D76C1D6BDF7D}"/>
      </w:docPartPr>
      <w:docPartBody>
        <w:p w:rsidR="004A0273" w:rsidRDefault="00066FE3">
          <w:pPr>
            <w:pStyle w:val="ED2F238795BB4C7D872614DE30907433"/>
          </w:pPr>
          <w:r>
            <w:rPr>
              <w:rStyle w:val="SubtleEmphasis"/>
            </w:rPr>
            <w:t>[Date | time]</w:t>
          </w:r>
        </w:p>
      </w:docPartBody>
    </w:docPart>
    <w:docPart>
      <w:docPartPr>
        <w:name w:val="ABAE248F97744164BB941DDE9BAB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989E6-AC0C-4C76-BA2A-2A4DDDDBF82D}"/>
      </w:docPartPr>
      <w:docPartBody>
        <w:p w:rsidR="004A0273" w:rsidRDefault="00066FE3">
          <w:pPr>
            <w:pStyle w:val="ABAE248F97744164BB941DDE9BABEB93"/>
          </w:pPr>
          <w:r>
            <w:rPr>
              <w:rStyle w:val="SubtleEmphasis"/>
            </w:rPr>
            <w:t>[Location]</w:t>
          </w:r>
        </w:p>
      </w:docPartBody>
    </w:docPart>
    <w:docPart>
      <w:docPartPr>
        <w:name w:val="3AC8B6CB6D2542969A412FF94F241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A487E-2645-4DEE-9DEF-B322805493F7}"/>
      </w:docPartPr>
      <w:docPartBody>
        <w:p w:rsidR="004A0273" w:rsidRDefault="00066FE3">
          <w:pPr>
            <w:pStyle w:val="3AC8B6CB6D2542969A412FF94F24163E"/>
          </w:pPr>
          <w:r>
            <w:t>[Name]</w:t>
          </w:r>
        </w:p>
      </w:docPartBody>
    </w:docPart>
    <w:docPart>
      <w:docPartPr>
        <w:name w:val="F3B1AB9CD6584A9C83396C684D8FF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075FB-45B7-417D-A5F8-8873BE2B6537}"/>
      </w:docPartPr>
      <w:docPartBody>
        <w:p w:rsidR="004A0273" w:rsidRDefault="00066FE3">
          <w:pPr>
            <w:pStyle w:val="F3B1AB9CD6584A9C83396C684D8FF9B3"/>
          </w:pPr>
          <w:r>
            <w:t>[Purpose]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4D"/>
    <w:rsid w:val="00024CD1"/>
    <w:rsid w:val="00025B8B"/>
    <w:rsid w:val="0004181C"/>
    <w:rsid w:val="00066FE3"/>
    <w:rsid w:val="00091173"/>
    <w:rsid w:val="00094C51"/>
    <w:rsid w:val="000A0F42"/>
    <w:rsid w:val="000A2544"/>
    <w:rsid w:val="000A30E7"/>
    <w:rsid w:val="000A6D5D"/>
    <w:rsid w:val="000B59D7"/>
    <w:rsid w:val="000B76CC"/>
    <w:rsid w:val="000D2C9D"/>
    <w:rsid w:val="000D36F8"/>
    <w:rsid w:val="00102B75"/>
    <w:rsid w:val="00107C99"/>
    <w:rsid w:val="00114C20"/>
    <w:rsid w:val="001517B6"/>
    <w:rsid w:val="00170DF6"/>
    <w:rsid w:val="00175E84"/>
    <w:rsid w:val="00177D39"/>
    <w:rsid w:val="00181FD9"/>
    <w:rsid w:val="00190470"/>
    <w:rsid w:val="001904F0"/>
    <w:rsid w:val="001A06AF"/>
    <w:rsid w:val="001B01EE"/>
    <w:rsid w:val="00241902"/>
    <w:rsid w:val="00251BD8"/>
    <w:rsid w:val="0027190F"/>
    <w:rsid w:val="00272614"/>
    <w:rsid w:val="00292A92"/>
    <w:rsid w:val="002B0933"/>
    <w:rsid w:val="002D0EB8"/>
    <w:rsid w:val="002D1A3D"/>
    <w:rsid w:val="003401AB"/>
    <w:rsid w:val="00362C2A"/>
    <w:rsid w:val="0037476E"/>
    <w:rsid w:val="0038658E"/>
    <w:rsid w:val="00393CD7"/>
    <w:rsid w:val="003C2AA8"/>
    <w:rsid w:val="003E1EF2"/>
    <w:rsid w:val="00405468"/>
    <w:rsid w:val="0042090B"/>
    <w:rsid w:val="004944A8"/>
    <w:rsid w:val="004A0273"/>
    <w:rsid w:val="004A620D"/>
    <w:rsid w:val="004B5F63"/>
    <w:rsid w:val="004B76D7"/>
    <w:rsid w:val="004C0F01"/>
    <w:rsid w:val="004D5FEE"/>
    <w:rsid w:val="004F10D0"/>
    <w:rsid w:val="004F7BAF"/>
    <w:rsid w:val="005372BE"/>
    <w:rsid w:val="005438B8"/>
    <w:rsid w:val="0056158B"/>
    <w:rsid w:val="00582A11"/>
    <w:rsid w:val="005B776E"/>
    <w:rsid w:val="005D6ABB"/>
    <w:rsid w:val="005F3E82"/>
    <w:rsid w:val="006065CF"/>
    <w:rsid w:val="00606EAB"/>
    <w:rsid w:val="00611048"/>
    <w:rsid w:val="00633211"/>
    <w:rsid w:val="006528C6"/>
    <w:rsid w:val="006534AB"/>
    <w:rsid w:val="006735BC"/>
    <w:rsid w:val="006813B9"/>
    <w:rsid w:val="0068750D"/>
    <w:rsid w:val="006B3C5C"/>
    <w:rsid w:val="006E4579"/>
    <w:rsid w:val="00702423"/>
    <w:rsid w:val="007144CD"/>
    <w:rsid w:val="00757EA7"/>
    <w:rsid w:val="0076640C"/>
    <w:rsid w:val="00774C8F"/>
    <w:rsid w:val="00774EC1"/>
    <w:rsid w:val="00782EBF"/>
    <w:rsid w:val="007857C1"/>
    <w:rsid w:val="007B5AE0"/>
    <w:rsid w:val="007C0E89"/>
    <w:rsid w:val="007D2884"/>
    <w:rsid w:val="00803C18"/>
    <w:rsid w:val="00887980"/>
    <w:rsid w:val="008A0F45"/>
    <w:rsid w:val="008A3FA1"/>
    <w:rsid w:val="008D1265"/>
    <w:rsid w:val="008D519C"/>
    <w:rsid w:val="008F7D6F"/>
    <w:rsid w:val="009160E7"/>
    <w:rsid w:val="009325D4"/>
    <w:rsid w:val="009339F5"/>
    <w:rsid w:val="009524DD"/>
    <w:rsid w:val="009711CA"/>
    <w:rsid w:val="00973D8F"/>
    <w:rsid w:val="00983F67"/>
    <w:rsid w:val="009F18E6"/>
    <w:rsid w:val="00A32ABB"/>
    <w:rsid w:val="00A33187"/>
    <w:rsid w:val="00A42F7A"/>
    <w:rsid w:val="00A461FD"/>
    <w:rsid w:val="00AB069B"/>
    <w:rsid w:val="00AB526D"/>
    <w:rsid w:val="00AE3971"/>
    <w:rsid w:val="00AE3CE8"/>
    <w:rsid w:val="00AF6F23"/>
    <w:rsid w:val="00B73A5F"/>
    <w:rsid w:val="00BF3651"/>
    <w:rsid w:val="00C45303"/>
    <w:rsid w:val="00C73B16"/>
    <w:rsid w:val="00CB4B4D"/>
    <w:rsid w:val="00CC2FC1"/>
    <w:rsid w:val="00CF06BA"/>
    <w:rsid w:val="00D132A1"/>
    <w:rsid w:val="00D150E5"/>
    <w:rsid w:val="00D475FB"/>
    <w:rsid w:val="00D65E28"/>
    <w:rsid w:val="00D76CD0"/>
    <w:rsid w:val="00D84841"/>
    <w:rsid w:val="00D87856"/>
    <w:rsid w:val="00D90D57"/>
    <w:rsid w:val="00DA3ABD"/>
    <w:rsid w:val="00DA6921"/>
    <w:rsid w:val="00DA6F01"/>
    <w:rsid w:val="00DA6FF8"/>
    <w:rsid w:val="00DD5D3D"/>
    <w:rsid w:val="00DD748C"/>
    <w:rsid w:val="00E01E0E"/>
    <w:rsid w:val="00E07162"/>
    <w:rsid w:val="00E4359A"/>
    <w:rsid w:val="00E6687C"/>
    <w:rsid w:val="00E74212"/>
    <w:rsid w:val="00E97D3B"/>
    <w:rsid w:val="00EE3B4B"/>
    <w:rsid w:val="00F31BAA"/>
    <w:rsid w:val="00F5498A"/>
    <w:rsid w:val="00F64885"/>
    <w:rsid w:val="00F71185"/>
    <w:rsid w:val="00FA15FF"/>
    <w:rsid w:val="00FA3D0A"/>
    <w:rsid w:val="00FA4D01"/>
    <w:rsid w:val="00FB20E7"/>
    <w:rsid w:val="00FB4FF1"/>
    <w:rsid w:val="00FD2BAD"/>
    <w:rsid w:val="00FE3969"/>
    <w:rsid w:val="00FE70AF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2DC52146CF4F3B9331CDAF08BAAB24">
    <w:name w:val="102DC52146CF4F3B9331CDAF08BAAB24"/>
  </w:style>
  <w:style w:type="character" w:styleId="SubtleEmphasis">
    <w:name w:val="Subtle Emphasis"/>
    <w:basedOn w:val="DefaultParagraphFont"/>
    <w:unhideWhenUsed/>
    <w:qFormat/>
    <w:rPr>
      <w:i/>
      <w:iCs/>
      <w:color w:val="auto"/>
    </w:rPr>
  </w:style>
  <w:style w:type="paragraph" w:customStyle="1" w:styleId="ED2F238795BB4C7D872614DE30907433">
    <w:name w:val="ED2F238795BB4C7D872614DE30907433"/>
  </w:style>
  <w:style w:type="paragraph" w:customStyle="1" w:styleId="ABAE248F97744164BB941DDE9BABEB93">
    <w:name w:val="ABAE248F97744164BB941DDE9BABEB93"/>
  </w:style>
  <w:style w:type="paragraph" w:customStyle="1" w:styleId="3AC8B6CB6D2542969A412FF94F24163E">
    <w:name w:val="3AC8B6CB6D2542969A412FF94F24163E"/>
  </w:style>
  <w:style w:type="paragraph" w:customStyle="1" w:styleId="F3B1AB9CD6584A9C83396C684D8FF9B3">
    <w:name w:val="F3B1AB9CD6584A9C83396C684D8FF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87A86-92B5-4F24-9108-BC1A1998D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D5BB2-16D9-4E9C-A46A-19CC05F0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Leticia Ruelas</dc:creator>
  <cp:keywords/>
  <cp:lastModifiedBy>Aldo Mojica</cp:lastModifiedBy>
  <cp:revision>2</cp:revision>
  <cp:lastPrinted>2023-11-16T00:19:00Z</cp:lastPrinted>
  <dcterms:created xsi:type="dcterms:W3CDTF">2025-05-27T21:27:00Z</dcterms:created>
  <dcterms:modified xsi:type="dcterms:W3CDTF">2025-05-27T21:27:00Z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TC034630809991</vt:lpwstr>
  </property>
</Properties>
</file>